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53" w:rsidRPr="00133669" w:rsidRDefault="00DF6D53" w:rsidP="00456D2F">
      <w:pPr>
        <w:tabs>
          <w:tab w:val="left" w:pos="5103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3669">
        <w:rPr>
          <w:rFonts w:ascii="Times New Roman" w:hAnsi="Times New Roman" w:cs="Times New Roman"/>
          <w:sz w:val="28"/>
          <w:szCs w:val="28"/>
        </w:rPr>
        <w:t>На правах рукописи</w:t>
      </w:r>
    </w:p>
    <w:p w:rsidR="00DF6D53" w:rsidRPr="00DF6D53" w:rsidRDefault="008F67E7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104140</wp:posOffset>
            </wp:positionV>
            <wp:extent cx="1295400" cy="447675"/>
            <wp:effectExtent l="19050" t="0" r="0" b="0"/>
            <wp:wrapSquare wrapText="bothSides"/>
            <wp:docPr id="32" name="Рисунок 1" descr="C:\Documents and Settings\dmitry\Рабочий стол\мо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dmitry\Рабочий стол\мо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l="29460" t="73918" r="5702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53" w:rsidRDefault="00DF6D53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669" w:rsidRDefault="00133669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669" w:rsidRDefault="00133669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Pr="00DF6D53" w:rsidRDefault="00D275CF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DF6D53" w:rsidRDefault="00DF6D53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6D2F" w:rsidRPr="00DF6D53" w:rsidRDefault="00456D2F" w:rsidP="00456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133669" w:rsidRDefault="00DF6D53" w:rsidP="00456D2F">
      <w:pPr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669">
        <w:rPr>
          <w:rFonts w:ascii="Times New Roman" w:hAnsi="Times New Roman" w:cs="Times New Roman"/>
          <w:sz w:val="28"/>
          <w:szCs w:val="28"/>
        </w:rPr>
        <w:t xml:space="preserve">ЧЕРНИКОВ </w:t>
      </w:r>
      <w:r w:rsidR="00133669" w:rsidRPr="00133669">
        <w:rPr>
          <w:rFonts w:ascii="Times New Roman" w:hAnsi="Times New Roman" w:cs="Times New Roman"/>
          <w:sz w:val="28"/>
          <w:szCs w:val="28"/>
        </w:rPr>
        <w:t>ДМИТРИЙ ГЕНАДЬЕВИЧ</w:t>
      </w:r>
    </w:p>
    <w:p w:rsidR="00133669" w:rsidRDefault="00133669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6D2F" w:rsidRDefault="00456D2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669" w:rsidRDefault="00133669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Pr="00DF6D53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632D" w:rsidRDefault="00E3250F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ВЛИЯНИЯ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РАСПЛАВОВ</w:t>
      </w:r>
    </w:p>
    <w:p w:rsidR="00CF632D" w:rsidRDefault="00334B77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ИМПУЛЬСН</w:t>
      </w:r>
      <w:r w:rsidR="00E3250F">
        <w:rPr>
          <w:rFonts w:ascii="Times New Roman" w:hAnsi="Times New Roman" w:cs="Times New Roman"/>
          <w:b/>
          <w:sz w:val="28"/>
          <w:szCs w:val="28"/>
        </w:rPr>
        <w:t>ЫМ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МАГНИТН</w:t>
      </w:r>
      <w:r w:rsidR="00E3250F">
        <w:rPr>
          <w:rFonts w:ascii="Times New Roman" w:hAnsi="Times New Roman" w:cs="Times New Roman"/>
          <w:b/>
          <w:sz w:val="28"/>
          <w:szCs w:val="28"/>
        </w:rPr>
        <w:t>ЫМ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</w:t>
      </w:r>
      <w:r w:rsidR="00E3250F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</w:t>
      </w:r>
      <w:r w:rsidR="00B4634A">
        <w:rPr>
          <w:rFonts w:ascii="Times New Roman" w:hAnsi="Times New Roman" w:cs="Times New Roman"/>
          <w:b/>
          <w:sz w:val="28"/>
          <w:szCs w:val="28"/>
        </w:rPr>
        <w:t>СОКОЙ</w:t>
      </w:r>
    </w:p>
    <w:p w:rsidR="00CF632D" w:rsidRDefault="00F05C90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НАПРЯЖЕН</w:t>
      </w:r>
      <w:r w:rsidR="00CF632D">
        <w:rPr>
          <w:rFonts w:ascii="Times New Roman" w:hAnsi="Times New Roman" w:cs="Times New Roman"/>
          <w:b/>
          <w:sz w:val="28"/>
          <w:szCs w:val="28"/>
        </w:rPr>
        <w:t>НО</w:t>
      </w:r>
      <w:r>
        <w:rPr>
          <w:rFonts w:ascii="Times New Roman" w:hAnsi="Times New Roman" w:cs="Times New Roman"/>
          <w:b/>
          <w:sz w:val="28"/>
          <w:szCs w:val="28"/>
        </w:rPr>
        <w:t>СТИ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50F">
        <w:rPr>
          <w:rFonts w:ascii="Times New Roman" w:hAnsi="Times New Roman" w:cs="Times New Roman"/>
          <w:b/>
          <w:sz w:val="28"/>
          <w:szCs w:val="28"/>
        </w:rPr>
        <w:t>СТРУКТУРУ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50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B463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СВОЙСТВА</w:t>
      </w:r>
    </w:p>
    <w:p w:rsidR="00334B77" w:rsidRPr="00334B77" w:rsidRDefault="00334B77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АЛЮМИНИЕВ</w:t>
      </w:r>
      <w:r w:rsidR="00E3250F">
        <w:rPr>
          <w:rFonts w:ascii="Times New Roman" w:hAnsi="Times New Roman" w:cs="Times New Roman"/>
          <w:b/>
          <w:sz w:val="28"/>
          <w:szCs w:val="28"/>
        </w:rPr>
        <w:t xml:space="preserve">О-КРЕМНИЕВЫХ </w:t>
      </w:r>
      <w:r>
        <w:rPr>
          <w:rFonts w:ascii="Times New Roman" w:hAnsi="Times New Roman" w:cs="Times New Roman"/>
          <w:b/>
          <w:sz w:val="28"/>
          <w:szCs w:val="28"/>
        </w:rPr>
        <w:t>СПЛАВОВ</w:t>
      </w:r>
    </w:p>
    <w:p w:rsidR="00DF6D53" w:rsidRP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6D2F" w:rsidRDefault="00456D2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Pr="00DF6D53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DF6D53" w:rsidRDefault="00DF6D53" w:rsidP="00456D2F">
      <w:pPr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133669">
        <w:rPr>
          <w:rFonts w:ascii="Times New Roman" w:hAnsi="Times New Roman" w:cs="Times New Roman"/>
          <w:bCs/>
          <w:iCs/>
          <w:sz w:val="28"/>
          <w:szCs w:val="28"/>
        </w:rPr>
        <w:t>05.</w:t>
      </w:r>
      <w:r w:rsidR="00133669">
        <w:rPr>
          <w:rFonts w:ascii="Times New Roman" w:hAnsi="Times New Roman" w:cs="Times New Roman"/>
          <w:bCs/>
          <w:iCs/>
          <w:sz w:val="28"/>
          <w:szCs w:val="28"/>
        </w:rPr>
        <w:t>16</w:t>
      </w:r>
      <w:r w:rsidRPr="00133669">
        <w:rPr>
          <w:rFonts w:ascii="Times New Roman" w:hAnsi="Times New Roman" w:cs="Times New Roman"/>
          <w:bCs/>
          <w:iCs/>
          <w:sz w:val="28"/>
          <w:szCs w:val="28"/>
        </w:rPr>
        <w:t>.0</w:t>
      </w:r>
      <w:r w:rsidR="00133669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DF6D53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133669">
        <w:rPr>
          <w:rFonts w:ascii="Times New Roman" w:hAnsi="Times New Roman" w:cs="Times New Roman"/>
          <w:bCs/>
          <w:iCs/>
          <w:sz w:val="28"/>
          <w:szCs w:val="28"/>
        </w:rPr>
        <w:t>Литейное производство</w:t>
      </w:r>
    </w:p>
    <w:p w:rsid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6D2F" w:rsidRPr="00DF6D53" w:rsidRDefault="00456D2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Pr="00DF6D53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75CF" w:rsidRPr="00DF6D53" w:rsidRDefault="00D275CF" w:rsidP="00456D2F">
      <w:pPr>
        <w:tabs>
          <w:tab w:val="left" w:pos="20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D53" w:rsidRPr="00133669" w:rsidRDefault="00133669" w:rsidP="00456D2F">
      <w:pPr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33669">
        <w:rPr>
          <w:rFonts w:ascii="Times New Roman" w:hAnsi="Times New Roman" w:cs="Times New Roman"/>
          <w:sz w:val="28"/>
          <w:szCs w:val="28"/>
        </w:rPr>
        <w:t>втореферат</w:t>
      </w:r>
    </w:p>
    <w:p w:rsidR="00DF6D53" w:rsidRPr="00DF6D53" w:rsidRDefault="00DF6D53" w:rsidP="00456D2F">
      <w:pPr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диссертации на соискание ученой степени</w:t>
      </w:r>
    </w:p>
    <w:p w:rsidR="00DF6D53" w:rsidRPr="00DF6D53" w:rsidRDefault="00DF6D53" w:rsidP="00456D2F">
      <w:pPr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кандидата технических наук</w:t>
      </w:r>
    </w:p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D2F" w:rsidRDefault="00456D2F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D2F" w:rsidRDefault="00456D2F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F" w:rsidRDefault="00D275CF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5CF" w:rsidRPr="00F05C90" w:rsidRDefault="00D275CF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D2F" w:rsidRDefault="00DD2338" w:rsidP="00456D2F">
      <w:pPr>
        <w:tabs>
          <w:tab w:val="left" w:pos="15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  <w:r w:rsidR="00776CC7" w:rsidRPr="00776CC7">
        <w:rPr>
          <w:rFonts w:ascii="Times New Roman" w:hAnsi="Times New Roman" w:cs="Times New Roman"/>
          <w:sz w:val="28"/>
          <w:szCs w:val="28"/>
        </w:rPr>
        <w:t xml:space="preserve"> –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201</w:t>
      </w:r>
      <w:r w:rsidR="00133669">
        <w:rPr>
          <w:rFonts w:ascii="Times New Roman" w:hAnsi="Times New Roman" w:cs="Times New Roman"/>
          <w:sz w:val="28"/>
          <w:szCs w:val="28"/>
        </w:rPr>
        <w:t>1 г.</w:t>
      </w:r>
      <w:r w:rsidR="00456D2F">
        <w:rPr>
          <w:rFonts w:ascii="Times New Roman" w:hAnsi="Times New Roman" w:cs="Times New Roman"/>
          <w:sz w:val="28"/>
          <w:szCs w:val="28"/>
        </w:rPr>
        <w:br w:type="page"/>
      </w:r>
    </w:p>
    <w:p w:rsidR="00DF6D53" w:rsidRPr="00DF6D53" w:rsidRDefault="00DF6D53" w:rsidP="003B4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lastRenderedPageBreak/>
        <w:t xml:space="preserve">Работа выполнена в </w:t>
      </w:r>
      <w:r w:rsidR="003B4C50"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«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>Самарск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ий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государственн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ый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аэроко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>с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>мическ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ий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университет имени академика С.П. Королева (национальн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ый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исслед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>о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>вательск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ий</w:t>
      </w:r>
      <w:r w:rsidR="0093379A" w:rsidRPr="0093379A">
        <w:rPr>
          <w:rFonts w:ascii="Times New Roman" w:eastAsiaTheme="minorHAnsi" w:hAnsi="Times New Roman" w:cs="Times New Roman"/>
          <w:bCs/>
          <w:sz w:val="28"/>
          <w:lang w:eastAsia="en-US"/>
        </w:rPr>
        <w:t xml:space="preserve"> университет)</w:t>
      </w:r>
      <w:r w:rsidR="003B4C50">
        <w:rPr>
          <w:rFonts w:ascii="Times New Roman" w:eastAsiaTheme="minorHAnsi" w:hAnsi="Times New Roman" w:cs="Times New Roman"/>
          <w:bCs/>
          <w:sz w:val="28"/>
          <w:lang w:eastAsia="en-US"/>
        </w:rPr>
        <w:t>»</w:t>
      </w:r>
      <w:r w:rsidRPr="00DF6D53">
        <w:rPr>
          <w:rFonts w:ascii="Times New Roman" w:hAnsi="Times New Roman" w:cs="Times New Roman"/>
          <w:sz w:val="28"/>
          <w:szCs w:val="28"/>
        </w:rPr>
        <w:t xml:space="preserve"> (СГАУ) на кафедре </w:t>
      </w:r>
      <w:r w:rsidR="00133669">
        <w:rPr>
          <w:rFonts w:ascii="Times New Roman" w:hAnsi="Times New Roman" w:cs="Times New Roman"/>
          <w:sz w:val="28"/>
          <w:szCs w:val="28"/>
        </w:rPr>
        <w:t>«О</w:t>
      </w:r>
      <w:r w:rsidRPr="00DF6D53">
        <w:rPr>
          <w:rFonts w:ascii="Times New Roman" w:hAnsi="Times New Roman" w:cs="Times New Roman"/>
          <w:sz w:val="28"/>
          <w:szCs w:val="28"/>
        </w:rPr>
        <w:t>бработк</w:t>
      </w:r>
      <w:r w:rsidR="00133669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 xml:space="preserve"> металлов давлением</w:t>
      </w:r>
      <w:r w:rsidR="00133669">
        <w:rPr>
          <w:rFonts w:ascii="Times New Roman" w:hAnsi="Times New Roman" w:cs="Times New Roman"/>
          <w:sz w:val="28"/>
          <w:szCs w:val="28"/>
        </w:rPr>
        <w:t>».</w:t>
      </w:r>
    </w:p>
    <w:p w:rsidR="00DF6D53" w:rsidRDefault="00DF6D53" w:rsidP="00456D2F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D2F" w:rsidRDefault="00456D2F" w:rsidP="00456D2F">
      <w:pPr>
        <w:tabs>
          <w:tab w:val="left" w:pos="1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1E0"/>
      </w:tblPr>
      <w:tblGrid>
        <w:gridCol w:w="4984"/>
        <w:gridCol w:w="4985"/>
      </w:tblGrid>
      <w:tr w:rsidR="00DF6D53" w:rsidRPr="00DF6D53" w:rsidTr="00F921E6">
        <w:trPr>
          <w:trHeight w:val="605"/>
        </w:trPr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1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</w:tc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член-корреспондент РАН,</w:t>
            </w:r>
          </w:p>
          <w:p w:rsidR="00DF6D53" w:rsidRPr="00DF6D53" w:rsidRDefault="00DF6D53" w:rsidP="00456D2F">
            <w:pPr>
              <w:tabs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доктор технических наук, профессор</w:t>
            </w:r>
          </w:p>
          <w:p w:rsidR="004B7B15" w:rsidRDefault="00DF6D53" w:rsidP="00456D2F">
            <w:pPr>
              <w:tabs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Гречников Федор Васильевич</w:t>
            </w:r>
          </w:p>
          <w:p w:rsidR="00456D2F" w:rsidRPr="00DF6D53" w:rsidRDefault="00456D2F" w:rsidP="00456D2F">
            <w:pPr>
              <w:tabs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D53" w:rsidRPr="00DF6D53" w:rsidTr="00F921E6">
        <w:trPr>
          <w:trHeight w:val="481"/>
        </w:trPr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1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Официальные оппоненты:</w:t>
            </w:r>
          </w:p>
        </w:tc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-5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доктор технических наук, профессор</w:t>
            </w:r>
          </w:p>
          <w:p w:rsidR="00000066" w:rsidRDefault="000521DE" w:rsidP="000521DE">
            <w:pPr>
              <w:tabs>
                <w:tab w:val="left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Батышев Константин Александрович</w:t>
            </w:r>
          </w:p>
          <w:p w:rsidR="000521DE" w:rsidRPr="00DF6D53" w:rsidRDefault="000521DE" w:rsidP="000521DE">
            <w:pPr>
              <w:tabs>
                <w:tab w:val="left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D53" w:rsidRPr="00DF6D53" w:rsidTr="00F921E6">
        <w:trPr>
          <w:trHeight w:val="431"/>
        </w:trPr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1540"/>
              </w:tabs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DF6D53" w:rsidRPr="00DF6D53" w:rsidRDefault="00DF6D53" w:rsidP="00456D2F">
            <w:pPr>
              <w:tabs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технических наук, </w:t>
            </w:r>
            <w:r w:rsidR="00F921E6"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:rsidR="00DF6D53" w:rsidRPr="00DF6D53" w:rsidRDefault="00DF6D53" w:rsidP="00456D2F">
            <w:pPr>
              <w:tabs>
                <w:tab w:val="left" w:pos="-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  <w:r w:rsidR="00F921E6">
              <w:rPr>
                <w:rFonts w:ascii="Times New Roman" w:hAnsi="Times New Roman" w:cs="Times New Roman"/>
                <w:sz w:val="28"/>
                <w:szCs w:val="28"/>
              </w:rPr>
              <w:t>ховский Александр Павлович</w:t>
            </w:r>
          </w:p>
        </w:tc>
      </w:tr>
    </w:tbl>
    <w:p w:rsidR="00F921E6" w:rsidRDefault="00F921E6" w:rsidP="00456D2F">
      <w:pPr>
        <w:tabs>
          <w:tab w:val="left" w:pos="5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2F" w:rsidRDefault="00456D2F" w:rsidP="00456D2F">
      <w:pPr>
        <w:tabs>
          <w:tab w:val="left" w:pos="5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D53" w:rsidRPr="00DF6D53" w:rsidRDefault="00F921E6" w:rsidP="00817B75">
      <w:pPr>
        <w:tabs>
          <w:tab w:val="left" w:pos="52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21E90">
        <w:rPr>
          <w:rFonts w:ascii="Times New Roman" w:hAnsi="Times New Roman" w:cs="Times New Roman"/>
          <w:sz w:val="28"/>
          <w:szCs w:val="28"/>
        </w:rPr>
        <w:t>Ведущее предприятие:</w:t>
      </w:r>
      <w:r w:rsidRPr="00817B75">
        <w:rPr>
          <w:rFonts w:ascii="Times New Roman" w:hAnsi="Times New Roman" w:cs="Times New Roman"/>
          <w:sz w:val="28"/>
          <w:szCs w:val="28"/>
        </w:rPr>
        <w:t xml:space="preserve"> ОАО «</w:t>
      </w:r>
      <w:r w:rsidR="00D0333E" w:rsidRPr="00817B75">
        <w:rPr>
          <w:rFonts w:ascii="Times New Roman" w:hAnsi="Times New Roman" w:cs="Times New Roman"/>
          <w:sz w:val="28"/>
          <w:szCs w:val="28"/>
        </w:rPr>
        <w:t>Металлист-Самара</w:t>
      </w:r>
      <w:r w:rsidRPr="00817B75">
        <w:rPr>
          <w:rFonts w:ascii="Times New Roman" w:hAnsi="Times New Roman" w:cs="Times New Roman"/>
          <w:sz w:val="28"/>
          <w:szCs w:val="28"/>
        </w:rPr>
        <w:t>» (г. Самара).</w:t>
      </w:r>
    </w:p>
    <w:p w:rsidR="00DF6D53" w:rsidRDefault="00DF6D53" w:rsidP="00456D2F">
      <w:pPr>
        <w:tabs>
          <w:tab w:val="left" w:pos="5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B15" w:rsidRDefault="004B7B15" w:rsidP="00456D2F">
      <w:pPr>
        <w:tabs>
          <w:tab w:val="left" w:pos="5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D53" w:rsidRPr="00DF6D53" w:rsidRDefault="00DF6D53" w:rsidP="00456D2F">
      <w:pPr>
        <w:tabs>
          <w:tab w:val="left" w:pos="5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Защита состоится </w:t>
      </w:r>
      <w:r w:rsidR="00F921E6">
        <w:rPr>
          <w:rFonts w:ascii="Times New Roman" w:hAnsi="Times New Roman" w:cs="Times New Roman"/>
          <w:sz w:val="28"/>
          <w:szCs w:val="28"/>
        </w:rPr>
        <w:t>«</w:t>
      </w:r>
      <w:r w:rsidR="00A95199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F921E6">
        <w:rPr>
          <w:rFonts w:ascii="Times New Roman" w:hAnsi="Times New Roman" w:cs="Times New Roman"/>
          <w:sz w:val="28"/>
          <w:szCs w:val="28"/>
        </w:rPr>
        <w:t>»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776CC7" w:rsidRPr="00776CC7">
        <w:rPr>
          <w:rFonts w:ascii="Times New Roman" w:hAnsi="Times New Roman" w:cs="Times New Roman"/>
          <w:sz w:val="28"/>
          <w:szCs w:val="28"/>
          <w:u w:val="single"/>
        </w:rPr>
        <w:t>октября</w:t>
      </w:r>
      <w:r w:rsidRPr="00DF6D53">
        <w:rPr>
          <w:rFonts w:ascii="Times New Roman" w:hAnsi="Times New Roman" w:cs="Times New Roman"/>
          <w:sz w:val="28"/>
          <w:szCs w:val="28"/>
        </w:rPr>
        <w:t xml:space="preserve"> 201</w:t>
      </w:r>
      <w:r w:rsidR="00F921E6">
        <w:rPr>
          <w:rFonts w:ascii="Times New Roman" w:hAnsi="Times New Roman" w:cs="Times New Roman"/>
          <w:sz w:val="28"/>
          <w:szCs w:val="28"/>
        </w:rPr>
        <w:t>1</w:t>
      </w:r>
      <w:r w:rsidRPr="00DF6D53">
        <w:rPr>
          <w:rFonts w:ascii="Times New Roman" w:hAnsi="Times New Roman" w:cs="Times New Roman"/>
          <w:sz w:val="28"/>
          <w:szCs w:val="28"/>
        </w:rPr>
        <w:t xml:space="preserve"> г</w:t>
      </w:r>
      <w:r w:rsidR="00F921E6">
        <w:rPr>
          <w:rFonts w:ascii="Times New Roman" w:hAnsi="Times New Roman" w:cs="Times New Roman"/>
          <w:sz w:val="28"/>
          <w:szCs w:val="28"/>
        </w:rPr>
        <w:t>ода</w:t>
      </w:r>
      <w:r w:rsidRPr="00DF6D53">
        <w:rPr>
          <w:rFonts w:ascii="Times New Roman" w:hAnsi="Times New Roman" w:cs="Times New Roman"/>
          <w:sz w:val="28"/>
          <w:szCs w:val="28"/>
        </w:rPr>
        <w:t xml:space="preserve"> в </w:t>
      </w:r>
      <w:r w:rsidR="0041253B">
        <w:rPr>
          <w:rFonts w:ascii="Times New Roman" w:hAnsi="Times New Roman" w:cs="Times New Roman"/>
          <w:sz w:val="28"/>
          <w:szCs w:val="28"/>
          <w:u w:val="single"/>
        </w:rPr>
        <w:t>14</w:t>
      </w:r>
      <w:r w:rsidRPr="00DF6D53">
        <w:rPr>
          <w:rFonts w:ascii="Times New Roman" w:hAnsi="Times New Roman" w:cs="Times New Roman"/>
          <w:sz w:val="28"/>
          <w:szCs w:val="28"/>
        </w:rPr>
        <w:t xml:space="preserve"> часов на заседании диссе</w:t>
      </w:r>
      <w:r w:rsidRPr="00DF6D53">
        <w:rPr>
          <w:rFonts w:ascii="Times New Roman" w:hAnsi="Times New Roman" w:cs="Times New Roman"/>
          <w:sz w:val="28"/>
          <w:szCs w:val="28"/>
        </w:rPr>
        <w:t>р</w:t>
      </w:r>
      <w:r w:rsidRPr="00DF6D53">
        <w:rPr>
          <w:rFonts w:ascii="Times New Roman" w:hAnsi="Times New Roman" w:cs="Times New Roman"/>
          <w:sz w:val="28"/>
          <w:szCs w:val="28"/>
        </w:rPr>
        <w:t>тационного совета Д 212.</w:t>
      </w:r>
      <w:r w:rsidR="00F921E6">
        <w:rPr>
          <w:rFonts w:ascii="Times New Roman" w:hAnsi="Times New Roman" w:cs="Times New Roman"/>
          <w:sz w:val="28"/>
          <w:szCs w:val="28"/>
        </w:rPr>
        <w:t>110</w:t>
      </w:r>
      <w:r w:rsidRPr="00DF6D53">
        <w:rPr>
          <w:rFonts w:ascii="Times New Roman" w:hAnsi="Times New Roman" w:cs="Times New Roman"/>
          <w:sz w:val="28"/>
          <w:szCs w:val="28"/>
        </w:rPr>
        <w:t>.0</w:t>
      </w:r>
      <w:r w:rsidR="00F921E6">
        <w:rPr>
          <w:rFonts w:ascii="Times New Roman" w:hAnsi="Times New Roman" w:cs="Times New Roman"/>
          <w:sz w:val="28"/>
          <w:szCs w:val="28"/>
        </w:rPr>
        <w:t>5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при </w:t>
      </w:r>
      <w:r w:rsidR="00DD2D35">
        <w:rPr>
          <w:rFonts w:ascii="Times New Roman" w:hAnsi="Times New Roman" w:cs="Times New Roman"/>
          <w:sz w:val="28"/>
          <w:szCs w:val="28"/>
        </w:rPr>
        <w:t>Ф</w:t>
      </w:r>
      <w:r w:rsidRPr="00DF6D53">
        <w:rPr>
          <w:rFonts w:ascii="Times New Roman" w:hAnsi="Times New Roman" w:cs="Times New Roman"/>
          <w:sz w:val="28"/>
          <w:szCs w:val="28"/>
        </w:rPr>
        <w:t>Г</w:t>
      </w:r>
      <w:r w:rsidR="00DD2D35">
        <w:rPr>
          <w:rFonts w:ascii="Times New Roman" w:hAnsi="Times New Roman" w:cs="Times New Roman"/>
          <w:sz w:val="28"/>
          <w:szCs w:val="28"/>
        </w:rPr>
        <w:t>Б</w:t>
      </w:r>
      <w:r w:rsidRPr="00DF6D53">
        <w:rPr>
          <w:rFonts w:ascii="Times New Roman" w:hAnsi="Times New Roman" w:cs="Times New Roman"/>
          <w:sz w:val="28"/>
          <w:szCs w:val="28"/>
        </w:rPr>
        <w:t>ОУ ВПО «</w:t>
      </w:r>
      <w:r w:rsidR="00F921E6">
        <w:rPr>
          <w:rFonts w:ascii="Times New Roman" w:hAnsi="Times New Roman" w:cs="Times New Roman"/>
          <w:sz w:val="28"/>
          <w:szCs w:val="28"/>
        </w:rPr>
        <w:t>МАТИ</w:t>
      </w:r>
      <w:r w:rsidRPr="00DF6D53">
        <w:rPr>
          <w:rFonts w:ascii="Times New Roman" w:hAnsi="Times New Roman" w:cs="Times New Roman"/>
          <w:sz w:val="28"/>
          <w:szCs w:val="28"/>
        </w:rPr>
        <w:t>»</w:t>
      </w:r>
      <w:r w:rsidR="00F921E6">
        <w:rPr>
          <w:rFonts w:ascii="Times New Roman" w:hAnsi="Times New Roman" w:cs="Times New Roman"/>
          <w:sz w:val="28"/>
          <w:szCs w:val="28"/>
        </w:rPr>
        <w:t xml:space="preserve"> - Российском гос</w:t>
      </w:r>
      <w:r w:rsidR="00F921E6">
        <w:rPr>
          <w:rFonts w:ascii="Times New Roman" w:hAnsi="Times New Roman" w:cs="Times New Roman"/>
          <w:sz w:val="28"/>
          <w:szCs w:val="28"/>
        </w:rPr>
        <w:t>у</w:t>
      </w:r>
      <w:r w:rsidR="00F921E6">
        <w:rPr>
          <w:rFonts w:ascii="Times New Roman" w:hAnsi="Times New Roman" w:cs="Times New Roman"/>
          <w:sz w:val="28"/>
          <w:szCs w:val="28"/>
        </w:rPr>
        <w:t>дарственном технологическом университете имени К.Э. Циолковского</w:t>
      </w:r>
      <w:r w:rsidR="00DD2D35">
        <w:rPr>
          <w:rFonts w:ascii="Times New Roman" w:hAnsi="Times New Roman" w:cs="Times New Roman"/>
          <w:sz w:val="28"/>
          <w:szCs w:val="28"/>
        </w:rPr>
        <w:t xml:space="preserve"> (МАТИ)</w:t>
      </w:r>
      <w:r w:rsidR="00F921E6">
        <w:rPr>
          <w:rFonts w:ascii="Times New Roman" w:hAnsi="Times New Roman" w:cs="Times New Roman"/>
          <w:sz w:val="28"/>
          <w:szCs w:val="28"/>
        </w:rPr>
        <w:t>,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921E6">
        <w:rPr>
          <w:rFonts w:ascii="Times New Roman" w:hAnsi="Times New Roman" w:cs="Times New Roman"/>
          <w:sz w:val="28"/>
          <w:szCs w:val="28"/>
        </w:rPr>
        <w:t>121552 Москва, ул. Оршанская, д. 3, аудитория № 523А, корп. А.</w:t>
      </w:r>
    </w:p>
    <w:p w:rsidR="00DD2D35" w:rsidRDefault="00DD2D35" w:rsidP="00DD2D35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D35" w:rsidRDefault="00DD2D35" w:rsidP="00DD2D35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D53" w:rsidRPr="00DF6D53" w:rsidRDefault="00DF6D53" w:rsidP="00456D2F">
      <w:pPr>
        <w:tabs>
          <w:tab w:val="left" w:pos="5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С диссертацией можно ознакомиться в библиотеке </w:t>
      </w:r>
      <w:r w:rsidR="00F921E6">
        <w:rPr>
          <w:rFonts w:ascii="Times New Roman" w:hAnsi="Times New Roman" w:cs="Times New Roman"/>
          <w:sz w:val="28"/>
          <w:szCs w:val="28"/>
        </w:rPr>
        <w:t>«МАТИ» - РГТУ имени К.Э. Циолковского.</w:t>
      </w:r>
    </w:p>
    <w:p w:rsidR="00DF6D53" w:rsidRDefault="00DF6D53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D2F" w:rsidRDefault="00456D2F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1E6" w:rsidRDefault="00F921E6" w:rsidP="00456D2F">
      <w:pPr>
        <w:tabs>
          <w:tab w:val="left" w:pos="5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отзыв на автореферат диссертации в одном экземпляре, заверенный печатью организации, просим направ</w:t>
      </w:r>
      <w:r w:rsidR="00DD2D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 по указанному адресу на имя ученого секретаря диссертационного совета.</w:t>
      </w:r>
    </w:p>
    <w:p w:rsidR="00F921E6" w:rsidRDefault="00F921E6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D2F" w:rsidRDefault="00456D2F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1E6" w:rsidRDefault="00F921E6" w:rsidP="00456D2F">
      <w:pPr>
        <w:tabs>
          <w:tab w:val="left" w:pos="5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для справок: 8 (499) 141-94-95</w:t>
      </w:r>
    </w:p>
    <w:p w:rsidR="00627056" w:rsidRDefault="00627056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D2F" w:rsidRPr="00DF6D53" w:rsidRDefault="00456D2F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D53" w:rsidRPr="00DF6D53" w:rsidRDefault="00DF6D53" w:rsidP="00456D2F">
      <w:pPr>
        <w:tabs>
          <w:tab w:val="left" w:pos="5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Автореферат разослан </w:t>
      </w:r>
      <w:r w:rsidR="00627056">
        <w:rPr>
          <w:rFonts w:ascii="Times New Roman" w:hAnsi="Times New Roman" w:cs="Times New Roman"/>
          <w:sz w:val="28"/>
          <w:szCs w:val="28"/>
        </w:rPr>
        <w:t>«</w:t>
      </w:r>
      <w:r w:rsidR="00E36D32" w:rsidRPr="00D0333E">
        <w:rPr>
          <w:rFonts w:ascii="Times New Roman" w:hAnsi="Times New Roman" w:cs="Times New Roman"/>
          <w:sz w:val="28"/>
          <w:szCs w:val="28"/>
        </w:rPr>
        <w:t>19</w:t>
      </w:r>
      <w:r w:rsidR="00627056" w:rsidRPr="00D0333E">
        <w:rPr>
          <w:rFonts w:ascii="Times New Roman" w:hAnsi="Times New Roman" w:cs="Times New Roman"/>
          <w:sz w:val="28"/>
          <w:szCs w:val="28"/>
        </w:rPr>
        <w:t>»</w:t>
      </w:r>
      <w:r w:rsidRPr="00D0333E">
        <w:rPr>
          <w:rFonts w:ascii="Times New Roman" w:hAnsi="Times New Roman" w:cs="Times New Roman"/>
          <w:sz w:val="28"/>
          <w:szCs w:val="28"/>
        </w:rPr>
        <w:t xml:space="preserve"> </w:t>
      </w:r>
      <w:r w:rsidR="003B4C50" w:rsidRPr="00D0333E">
        <w:rPr>
          <w:rFonts w:ascii="Times New Roman" w:hAnsi="Times New Roman" w:cs="Times New Roman"/>
          <w:sz w:val="28"/>
          <w:szCs w:val="28"/>
        </w:rPr>
        <w:t>сентября</w:t>
      </w:r>
      <w:r w:rsidRPr="00DF6D53">
        <w:rPr>
          <w:rFonts w:ascii="Times New Roman" w:hAnsi="Times New Roman" w:cs="Times New Roman"/>
          <w:sz w:val="28"/>
          <w:szCs w:val="28"/>
        </w:rPr>
        <w:t xml:space="preserve"> 201</w:t>
      </w:r>
      <w:r w:rsidR="00627056">
        <w:rPr>
          <w:rFonts w:ascii="Times New Roman" w:hAnsi="Times New Roman" w:cs="Times New Roman"/>
          <w:sz w:val="28"/>
          <w:szCs w:val="28"/>
        </w:rPr>
        <w:t>1</w:t>
      </w:r>
      <w:r w:rsidRPr="00DF6D53">
        <w:rPr>
          <w:rFonts w:ascii="Times New Roman" w:hAnsi="Times New Roman" w:cs="Times New Roman"/>
          <w:sz w:val="28"/>
          <w:szCs w:val="28"/>
        </w:rPr>
        <w:t xml:space="preserve"> г</w:t>
      </w:r>
      <w:r w:rsidR="00627056">
        <w:rPr>
          <w:rFonts w:ascii="Times New Roman" w:hAnsi="Times New Roman" w:cs="Times New Roman"/>
          <w:sz w:val="28"/>
          <w:szCs w:val="28"/>
        </w:rPr>
        <w:t>ода</w:t>
      </w:r>
      <w:r w:rsidRPr="00DF6D53">
        <w:rPr>
          <w:rFonts w:ascii="Times New Roman" w:hAnsi="Times New Roman" w:cs="Times New Roman"/>
          <w:sz w:val="28"/>
          <w:szCs w:val="28"/>
        </w:rPr>
        <w:t>.</w:t>
      </w:r>
    </w:p>
    <w:p w:rsidR="00DF6D53" w:rsidRDefault="00DF6D53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E90" w:rsidRDefault="00821E90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D53" w:rsidRDefault="00821E90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169545</wp:posOffset>
            </wp:positionV>
            <wp:extent cx="1114425" cy="485775"/>
            <wp:effectExtent l="19050" t="0" r="9525" b="0"/>
            <wp:wrapNone/>
            <wp:docPr id="30" name="Рисунок 2" descr="подп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056">
        <w:rPr>
          <w:rFonts w:ascii="Times New Roman" w:hAnsi="Times New Roman" w:cs="Times New Roman"/>
          <w:sz w:val="28"/>
          <w:szCs w:val="28"/>
        </w:rPr>
        <w:t>УЧЕНЫЙ СЕКРЕТАРЬ</w:t>
      </w:r>
    </w:p>
    <w:p w:rsidR="00627056" w:rsidRDefault="00627056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Диссертационного Совета Д 212.110.05</w:t>
      </w:r>
    </w:p>
    <w:p w:rsidR="00DF6D53" w:rsidRPr="00DF6D53" w:rsidRDefault="00627056" w:rsidP="00456D2F">
      <w:pPr>
        <w:tabs>
          <w:tab w:val="left" w:pos="52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к.т.н., доц.</w:t>
      </w:r>
      <w:r w:rsidR="00821E90">
        <w:rPr>
          <w:rFonts w:ascii="Times New Roman" w:hAnsi="Times New Roman" w:cs="Times New Roman"/>
          <w:sz w:val="28"/>
          <w:szCs w:val="28"/>
        </w:rPr>
        <w:tab/>
      </w:r>
      <w:r w:rsidR="00821E90">
        <w:rPr>
          <w:rFonts w:ascii="Times New Roman" w:hAnsi="Times New Roman" w:cs="Times New Roman"/>
          <w:sz w:val="28"/>
          <w:szCs w:val="28"/>
        </w:rPr>
        <w:tab/>
      </w:r>
      <w:r w:rsidR="00821E90">
        <w:rPr>
          <w:rFonts w:ascii="Times New Roman" w:hAnsi="Times New Roman" w:cs="Times New Roman"/>
          <w:sz w:val="28"/>
          <w:szCs w:val="28"/>
        </w:rPr>
        <w:tab/>
      </w:r>
      <w:r w:rsidR="00821E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Палтиевич А.Р.</w:t>
      </w:r>
    </w:p>
    <w:p w:rsidR="00DF6D53" w:rsidRPr="004B7B15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br w:type="page"/>
      </w:r>
      <w:r w:rsidRPr="004B7B15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РАБОТЫ</w:t>
      </w:r>
    </w:p>
    <w:p w:rsidR="00DF6D53" w:rsidRPr="00E3250F" w:rsidRDefault="00DF6D53" w:rsidP="00456D2F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/>
        <w:jc w:val="center"/>
        <w:rPr>
          <w:rFonts w:ascii="Times New Roman" w:hAnsi="Times New Roman" w:cs="Times New Roman"/>
          <w:sz w:val="28"/>
          <w:szCs w:val="28"/>
        </w:rPr>
      </w:pPr>
    </w:p>
    <w:p w:rsidR="001676C5" w:rsidRDefault="00DF6D53" w:rsidP="00456D2F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B15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работы.</w:t>
      </w:r>
    </w:p>
    <w:p w:rsidR="00407DB7" w:rsidRDefault="00990CA3" w:rsidP="00456D2F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постоянно растущих требований к качеству лит</w:t>
      </w:r>
      <w:r w:rsidR="00B3373D">
        <w:rPr>
          <w:rFonts w:ascii="Times New Roman" w:hAnsi="Times New Roman" w:cs="Times New Roman"/>
          <w:sz w:val="28"/>
          <w:szCs w:val="28"/>
        </w:rPr>
        <w:t>ых дет</w:t>
      </w:r>
      <w:r w:rsidR="00B3373D">
        <w:rPr>
          <w:rFonts w:ascii="Times New Roman" w:hAnsi="Times New Roman" w:cs="Times New Roman"/>
          <w:sz w:val="28"/>
          <w:szCs w:val="28"/>
        </w:rPr>
        <w:t>а</w:t>
      </w:r>
      <w:r w:rsidR="00B3373D">
        <w:rPr>
          <w:rFonts w:ascii="Times New Roman" w:hAnsi="Times New Roman" w:cs="Times New Roman"/>
          <w:sz w:val="28"/>
          <w:szCs w:val="28"/>
        </w:rPr>
        <w:t xml:space="preserve">лей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совершенствовать существующие и создавать новые литейные технологии. </w:t>
      </w:r>
      <w:r w:rsidR="00D1304E">
        <w:rPr>
          <w:rFonts w:ascii="Times New Roman" w:hAnsi="Times New Roman" w:cs="Times New Roman"/>
          <w:sz w:val="28"/>
          <w:szCs w:val="28"/>
        </w:rPr>
        <w:t xml:space="preserve">Решение этой задачи </w:t>
      </w:r>
      <w:r w:rsidR="00407DB7">
        <w:rPr>
          <w:rFonts w:ascii="Times New Roman" w:hAnsi="Times New Roman" w:cs="Times New Roman"/>
          <w:sz w:val="28"/>
          <w:szCs w:val="28"/>
        </w:rPr>
        <w:t>во многом определяет технологический пр</w:t>
      </w:r>
      <w:r w:rsidR="00407DB7">
        <w:rPr>
          <w:rFonts w:ascii="Times New Roman" w:hAnsi="Times New Roman" w:cs="Times New Roman"/>
          <w:sz w:val="28"/>
          <w:szCs w:val="28"/>
        </w:rPr>
        <w:t>о</w:t>
      </w:r>
      <w:r w:rsidR="00407DB7">
        <w:rPr>
          <w:rFonts w:ascii="Times New Roman" w:hAnsi="Times New Roman" w:cs="Times New Roman"/>
          <w:sz w:val="28"/>
          <w:szCs w:val="28"/>
        </w:rPr>
        <w:t xml:space="preserve">гресс </w:t>
      </w:r>
      <w:r w:rsidR="00D1304E">
        <w:rPr>
          <w:rFonts w:ascii="Times New Roman" w:hAnsi="Times New Roman" w:cs="Times New Roman"/>
          <w:sz w:val="28"/>
          <w:szCs w:val="28"/>
        </w:rPr>
        <w:t>во</w:t>
      </w:r>
      <w:r w:rsidR="00407DB7">
        <w:rPr>
          <w:rFonts w:ascii="Times New Roman" w:hAnsi="Times New Roman" w:cs="Times New Roman"/>
          <w:sz w:val="28"/>
          <w:szCs w:val="28"/>
        </w:rPr>
        <w:t xml:space="preserve"> всех отраслях машиностроения.</w:t>
      </w:r>
    </w:p>
    <w:p w:rsidR="00B3373D" w:rsidRPr="004A69BE" w:rsidRDefault="00B3373D" w:rsidP="003E54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3373D">
        <w:rPr>
          <w:rFonts w:ascii="Times New Roman" w:eastAsia="Times New Roman" w:hAnsi="Times New Roman" w:cs="Times New Roman"/>
          <w:sz w:val="28"/>
          <w:szCs w:val="24"/>
        </w:rPr>
        <w:t>Кроме того, н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еуклонно растет применение алюминиевых сплавов в маш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ностроении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наиболее перспективными из которых являются 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силумины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.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Испол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зование алюминия повышает эксплу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 xml:space="preserve">тационные характеристики </w:t>
      </w:r>
      <w:r w:rsidR="002316F6" w:rsidRPr="004A69BE">
        <w:rPr>
          <w:rFonts w:ascii="Times New Roman" w:eastAsia="Times New Roman" w:hAnsi="Times New Roman" w:cs="Times New Roman"/>
          <w:sz w:val="28"/>
          <w:szCs w:val="24"/>
        </w:rPr>
        <w:t>изделия,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сн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и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 xml:space="preserve">жая 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>при этом его вес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,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 xml:space="preserve">и 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 xml:space="preserve">вместе с тем 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удорожает себестои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мость.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316F6">
        <w:rPr>
          <w:rFonts w:ascii="Times New Roman" w:eastAsia="Times New Roman" w:hAnsi="Times New Roman" w:cs="Times New Roman"/>
          <w:sz w:val="28"/>
          <w:szCs w:val="24"/>
        </w:rPr>
        <w:t>П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оэтому эффе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 xml:space="preserve">тивности технологических процессов изготовления 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 xml:space="preserve">литых 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деталей из алюмини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4A69BE">
        <w:rPr>
          <w:rFonts w:ascii="Times New Roman" w:eastAsia="Times New Roman" w:hAnsi="Times New Roman" w:cs="Times New Roman"/>
          <w:sz w:val="28"/>
          <w:szCs w:val="24"/>
        </w:rPr>
        <w:t>вых сплавов придается повышенное значе</w:t>
      </w:r>
      <w:r w:rsidR="003E549D">
        <w:rPr>
          <w:rFonts w:ascii="Times New Roman" w:eastAsia="Times New Roman" w:hAnsi="Times New Roman" w:cs="Times New Roman"/>
          <w:sz w:val="28"/>
          <w:szCs w:val="24"/>
        </w:rPr>
        <w:t>ние.</w:t>
      </w:r>
    </w:p>
    <w:p w:rsidR="008F67E7" w:rsidRPr="008F67E7" w:rsidRDefault="008F67E7" w:rsidP="008F67E7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F67E7">
        <w:rPr>
          <w:rFonts w:ascii="Times New Roman" w:eastAsia="Times New Roman" w:hAnsi="Times New Roman" w:cs="Times New Roman"/>
          <w:sz w:val="28"/>
          <w:szCs w:val="24"/>
        </w:rPr>
        <w:t>В настоящее время на предприятиях машиностроительной отрасли существуют проблемы, связанные с качеством отливок ответственного назначения из алюминиевых сплавов – пониженные механические свойства, высокий литейный брак по металлургическим и литейным дефектам и т.д. Основными дефектами в отливках являются пористость, усадочные рыхлоты и газовые раковины, загрязненность сплава неметаллическими включениями и многие другие.</w:t>
      </w:r>
    </w:p>
    <w:p w:rsidR="008F67E7" w:rsidRPr="008F67E7" w:rsidRDefault="008F67E7" w:rsidP="008F67E7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7E7">
        <w:rPr>
          <w:rFonts w:ascii="Times New Roman" w:hAnsi="Times New Roman" w:cs="Times New Roman"/>
          <w:sz w:val="28"/>
        </w:rPr>
        <w:t>Во многих работах было показано, что физические методы обработки ра</w:t>
      </w:r>
      <w:r w:rsidRPr="008F67E7">
        <w:rPr>
          <w:rFonts w:ascii="Times New Roman" w:hAnsi="Times New Roman" w:cs="Times New Roman"/>
          <w:sz w:val="28"/>
        </w:rPr>
        <w:t>с</w:t>
      </w:r>
      <w:r w:rsidRPr="008F67E7">
        <w:rPr>
          <w:rFonts w:ascii="Times New Roman" w:hAnsi="Times New Roman" w:cs="Times New Roman"/>
          <w:sz w:val="28"/>
        </w:rPr>
        <w:t>плавов обладают существенными преимуществами по сравнению с традицио</w:t>
      </w:r>
      <w:r w:rsidRPr="008F67E7">
        <w:rPr>
          <w:rFonts w:ascii="Times New Roman" w:hAnsi="Times New Roman" w:cs="Times New Roman"/>
          <w:sz w:val="28"/>
        </w:rPr>
        <w:t>н</w:t>
      </w:r>
      <w:r w:rsidRPr="008F67E7">
        <w:rPr>
          <w:rFonts w:ascii="Times New Roman" w:hAnsi="Times New Roman" w:cs="Times New Roman"/>
          <w:sz w:val="28"/>
        </w:rPr>
        <w:t>ными технологиями плавки и литья. Так, физические методы обработки распл</w:t>
      </w:r>
      <w:r w:rsidRPr="008F67E7">
        <w:rPr>
          <w:rFonts w:ascii="Times New Roman" w:hAnsi="Times New Roman" w:cs="Times New Roman"/>
          <w:sz w:val="28"/>
        </w:rPr>
        <w:t>а</w:t>
      </w:r>
      <w:r w:rsidRPr="008F67E7">
        <w:rPr>
          <w:rFonts w:ascii="Times New Roman" w:hAnsi="Times New Roman" w:cs="Times New Roman"/>
          <w:sz w:val="28"/>
        </w:rPr>
        <w:t xml:space="preserve">вов </w:t>
      </w:r>
      <w:r w:rsidRPr="008F67E7">
        <w:rPr>
          <w:rFonts w:ascii="Times New Roman" w:hAnsi="Times New Roman" w:cs="Times New Roman"/>
          <w:sz w:val="28"/>
          <w:szCs w:val="28"/>
        </w:rPr>
        <w:t>способствуют получению мелкозернистой структуры и повышенных техн</w:t>
      </w:r>
      <w:r w:rsidRPr="008F67E7">
        <w:rPr>
          <w:rFonts w:ascii="Times New Roman" w:hAnsi="Times New Roman" w:cs="Times New Roman"/>
          <w:sz w:val="28"/>
          <w:szCs w:val="28"/>
        </w:rPr>
        <w:t>и</w:t>
      </w:r>
      <w:r w:rsidRPr="008F67E7">
        <w:rPr>
          <w:rFonts w:ascii="Times New Roman" w:hAnsi="Times New Roman" w:cs="Times New Roman"/>
          <w:sz w:val="28"/>
          <w:szCs w:val="28"/>
        </w:rPr>
        <w:t>ко-эксплуатационных свойств отливок, не загрязняя при этом химический с</w:t>
      </w:r>
      <w:r w:rsidRPr="008F67E7">
        <w:rPr>
          <w:rFonts w:ascii="Times New Roman" w:hAnsi="Times New Roman" w:cs="Times New Roman"/>
          <w:sz w:val="28"/>
          <w:szCs w:val="28"/>
        </w:rPr>
        <w:t>о</w:t>
      </w:r>
      <w:r w:rsidRPr="008F67E7">
        <w:rPr>
          <w:rFonts w:ascii="Times New Roman" w:hAnsi="Times New Roman" w:cs="Times New Roman"/>
          <w:sz w:val="28"/>
          <w:szCs w:val="28"/>
        </w:rPr>
        <w:t>став литейных сплавов нежелательными примесями при дальнейших перепл</w:t>
      </w:r>
      <w:r w:rsidRPr="008F67E7">
        <w:rPr>
          <w:rFonts w:ascii="Times New Roman" w:hAnsi="Times New Roman" w:cs="Times New Roman"/>
          <w:sz w:val="28"/>
          <w:szCs w:val="28"/>
        </w:rPr>
        <w:t>а</w:t>
      </w:r>
      <w:r w:rsidRPr="008F67E7">
        <w:rPr>
          <w:rFonts w:ascii="Times New Roman" w:hAnsi="Times New Roman" w:cs="Times New Roman"/>
          <w:sz w:val="28"/>
          <w:szCs w:val="28"/>
        </w:rPr>
        <w:t>вах.</w:t>
      </w:r>
    </w:p>
    <w:p w:rsidR="008F67E7" w:rsidRPr="008F67E7" w:rsidRDefault="008F67E7" w:rsidP="008F67E7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7E7">
        <w:rPr>
          <w:rFonts w:ascii="Times New Roman" w:hAnsi="Times New Roman" w:cs="Times New Roman"/>
          <w:sz w:val="28"/>
          <w:szCs w:val="28"/>
        </w:rPr>
        <w:t xml:space="preserve">С этих позиций представляет </w:t>
      </w:r>
      <w:r>
        <w:rPr>
          <w:rFonts w:ascii="Times New Roman" w:hAnsi="Times New Roman" w:cs="Times New Roman"/>
          <w:sz w:val="28"/>
          <w:szCs w:val="28"/>
        </w:rPr>
        <w:t>научны</w:t>
      </w:r>
      <w:r w:rsidRPr="008F67E7">
        <w:rPr>
          <w:rFonts w:ascii="Times New Roman" w:hAnsi="Times New Roman" w:cs="Times New Roman"/>
          <w:sz w:val="28"/>
          <w:szCs w:val="28"/>
        </w:rPr>
        <w:t>й и практический интерес воздейс</w:t>
      </w:r>
      <w:r w:rsidRPr="008F67E7">
        <w:rPr>
          <w:rFonts w:ascii="Times New Roman" w:hAnsi="Times New Roman" w:cs="Times New Roman"/>
          <w:sz w:val="28"/>
          <w:szCs w:val="28"/>
        </w:rPr>
        <w:t>т</w:t>
      </w:r>
      <w:r w:rsidRPr="008F67E7">
        <w:rPr>
          <w:rFonts w:ascii="Times New Roman" w:hAnsi="Times New Roman" w:cs="Times New Roman"/>
          <w:sz w:val="28"/>
          <w:szCs w:val="28"/>
        </w:rPr>
        <w:t>вие в процессах плавки и литья на расплавы импульсного магнитного поля (ИМП) высокой напряженности. Подобные ИМП получили широкое распр</w:t>
      </w:r>
      <w:r w:rsidRPr="008F67E7">
        <w:rPr>
          <w:rFonts w:ascii="Times New Roman" w:hAnsi="Times New Roman" w:cs="Times New Roman"/>
          <w:sz w:val="28"/>
          <w:szCs w:val="28"/>
        </w:rPr>
        <w:t>о</w:t>
      </w:r>
      <w:r w:rsidRPr="008F67E7">
        <w:rPr>
          <w:rFonts w:ascii="Times New Roman" w:hAnsi="Times New Roman" w:cs="Times New Roman"/>
          <w:sz w:val="28"/>
          <w:szCs w:val="28"/>
        </w:rPr>
        <w:t>странение в машиностроении при выполнении операций штамповки, сборки, сварки и др. Рассматриваются поля с импульсной мощностью около 1 МВт и длительностью импульса порядка 50 – 200 мкс, при этом напряженность ма</w:t>
      </w:r>
      <w:r w:rsidRPr="008F67E7">
        <w:rPr>
          <w:rFonts w:ascii="Times New Roman" w:hAnsi="Times New Roman" w:cs="Times New Roman"/>
          <w:sz w:val="28"/>
          <w:szCs w:val="28"/>
        </w:rPr>
        <w:t>г</w:t>
      </w:r>
      <w:r w:rsidRPr="008F67E7">
        <w:rPr>
          <w:rFonts w:ascii="Times New Roman" w:hAnsi="Times New Roman" w:cs="Times New Roman"/>
          <w:sz w:val="28"/>
          <w:szCs w:val="28"/>
        </w:rPr>
        <w:t>нитного поля достигает 10</w:t>
      </w:r>
      <w:r w:rsidRPr="008F67E7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8F67E7">
        <w:rPr>
          <w:rFonts w:ascii="Times New Roman" w:hAnsi="Times New Roman" w:cs="Times New Roman"/>
          <w:sz w:val="28"/>
          <w:szCs w:val="28"/>
        </w:rPr>
        <w:t xml:space="preserve"> – 10</w:t>
      </w:r>
      <w:r w:rsidRPr="008F67E7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proofErr w:type="gramStart"/>
      <w:r w:rsidRPr="008F67E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F67E7">
        <w:rPr>
          <w:rFonts w:ascii="Times New Roman" w:hAnsi="Times New Roman" w:cs="Times New Roman"/>
          <w:sz w:val="28"/>
          <w:szCs w:val="28"/>
        </w:rPr>
        <w:t>/м.</w:t>
      </w:r>
    </w:p>
    <w:p w:rsidR="00E871F0" w:rsidRDefault="008F67E7" w:rsidP="008F67E7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7E7">
        <w:rPr>
          <w:rFonts w:ascii="Times New Roman" w:hAnsi="Times New Roman" w:cs="Times New Roman"/>
          <w:sz w:val="28"/>
          <w:szCs w:val="28"/>
        </w:rPr>
        <w:t>Таким образом, исследование влияния обработки расплавов ИМП на структуру и свойства алюминиево-кремниевых сплавов является актуальной з</w:t>
      </w:r>
      <w:r w:rsidRPr="008F67E7">
        <w:rPr>
          <w:rFonts w:ascii="Times New Roman" w:hAnsi="Times New Roman" w:cs="Times New Roman"/>
          <w:sz w:val="28"/>
          <w:szCs w:val="28"/>
        </w:rPr>
        <w:t>а</w:t>
      </w:r>
      <w:r w:rsidRPr="008F67E7">
        <w:rPr>
          <w:rFonts w:ascii="Times New Roman" w:hAnsi="Times New Roman" w:cs="Times New Roman"/>
          <w:sz w:val="28"/>
          <w:szCs w:val="28"/>
        </w:rPr>
        <w:t xml:space="preserve">дачей, как в </w:t>
      </w:r>
      <w:proofErr w:type="gramStart"/>
      <w:r w:rsidRPr="008F67E7">
        <w:rPr>
          <w:rFonts w:ascii="Times New Roman" w:hAnsi="Times New Roman" w:cs="Times New Roman"/>
          <w:sz w:val="28"/>
          <w:szCs w:val="28"/>
        </w:rPr>
        <w:t>общенаучном</w:t>
      </w:r>
      <w:proofErr w:type="gramEnd"/>
      <w:r w:rsidRPr="008F67E7">
        <w:rPr>
          <w:rFonts w:ascii="Times New Roman" w:hAnsi="Times New Roman" w:cs="Times New Roman"/>
          <w:sz w:val="28"/>
          <w:szCs w:val="28"/>
        </w:rPr>
        <w:t>, так и в прикладном аспектах.</w:t>
      </w:r>
    </w:p>
    <w:p w:rsidR="00DF6D53" w:rsidRPr="00E871F0" w:rsidRDefault="00DF6D53" w:rsidP="00456D2F">
      <w:pPr>
        <w:shd w:val="clear" w:color="auto" w:fill="FFFFFF"/>
        <w:tabs>
          <w:tab w:val="left" w:pos="1060"/>
          <w:tab w:val="center" w:pos="4721"/>
        </w:tabs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DF6D53">
        <w:rPr>
          <w:rFonts w:ascii="Times New Roman" w:hAnsi="Times New Roman" w:cs="Times New Roman"/>
          <w:sz w:val="28"/>
          <w:szCs w:val="28"/>
        </w:rPr>
        <w:t>Актуальность темы диссертационной работы подтверждена выполнением научно-исследовательск</w:t>
      </w:r>
      <w:r w:rsidR="004F534B">
        <w:rPr>
          <w:rFonts w:ascii="Times New Roman" w:hAnsi="Times New Roman" w:cs="Times New Roman"/>
          <w:sz w:val="28"/>
          <w:szCs w:val="28"/>
        </w:rPr>
        <w:t>и</w:t>
      </w:r>
      <w:r w:rsidR="00DD2D35">
        <w:rPr>
          <w:rFonts w:ascii="Times New Roman" w:hAnsi="Times New Roman" w:cs="Times New Roman"/>
          <w:sz w:val="28"/>
          <w:szCs w:val="28"/>
        </w:rPr>
        <w:t>х</w:t>
      </w:r>
      <w:r w:rsidR="004F534B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работ в рамках</w:t>
      </w:r>
      <w:r w:rsidR="004F534B">
        <w:rPr>
          <w:rFonts w:ascii="Times New Roman" w:hAnsi="Times New Roman" w:cs="Times New Roman"/>
          <w:sz w:val="28"/>
          <w:szCs w:val="28"/>
        </w:rPr>
        <w:t>:</w:t>
      </w:r>
      <w:r w:rsidRPr="00DF6D53">
        <w:rPr>
          <w:rFonts w:ascii="Times New Roman" w:hAnsi="Times New Roman" w:cs="Times New Roman"/>
          <w:sz w:val="28"/>
          <w:szCs w:val="28"/>
        </w:rPr>
        <w:t xml:space="preserve"> гранта Российского фонда фундаме</w:t>
      </w:r>
      <w:r w:rsidRPr="00DF6D53">
        <w:rPr>
          <w:rFonts w:ascii="Times New Roman" w:hAnsi="Times New Roman" w:cs="Times New Roman"/>
          <w:sz w:val="28"/>
          <w:szCs w:val="28"/>
        </w:rPr>
        <w:t>н</w:t>
      </w:r>
      <w:r w:rsidRPr="00DF6D53">
        <w:rPr>
          <w:rFonts w:ascii="Times New Roman" w:hAnsi="Times New Roman" w:cs="Times New Roman"/>
          <w:sz w:val="28"/>
          <w:szCs w:val="28"/>
        </w:rPr>
        <w:t>тальных исследований (РФФИ). № 07-08-97612 (2007 – 2008 гг.) «Исследование эффектов воздействия импульсных магнитных полей высокой напряженности на жидкий и кристаллизующийся металл; создание научных основ разработки н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вых технологий в металлургии и машиностроении»</w:t>
      </w:r>
      <w:r w:rsidR="004F534B">
        <w:rPr>
          <w:rFonts w:ascii="Times New Roman" w:hAnsi="Times New Roman" w:cs="Times New Roman"/>
          <w:sz w:val="28"/>
          <w:szCs w:val="28"/>
        </w:rPr>
        <w:t>; выполнения Федеральной космической программы России на 2006-2015 годы, шифр темы ОК</w:t>
      </w:r>
      <w:r w:rsidR="001F781E">
        <w:rPr>
          <w:rFonts w:ascii="Times New Roman" w:hAnsi="Times New Roman" w:cs="Times New Roman"/>
          <w:sz w:val="28"/>
          <w:szCs w:val="28"/>
        </w:rPr>
        <w:t>Р</w:t>
      </w:r>
      <w:r w:rsidR="004F534B">
        <w:rPr>
          <w:rFonts w:ascii="Times New Roman" w:hAnsi="Times New Roman" w:cs="Times New Roman"/>
          <w:sz w:val="28"/>
          <w:szCs w:val="28"/>
        </w:rPr>
        <w:t xml:space="preserve"> «Пр</w:t>
      </w:r>
      <w:r w:rsidR="004F534B">
        <w:rPr>
          <w:rFonts w:ascii="Times New Roman" w:hAnsi="Times New Roman" w:cs="Times New Roman"/>
          <w:sz w:val="28"/>
          <w:szCs w:val="28"/>
        </w:rPr>
        <w:t>о</w:t>
      </w:r>
      <w:r w:rsidR="004F534B">
        <w:rPr>
          <w:rFonts w:ascii="Times New Roman" w:hAnsi="Times New Roman" w:cs="Times New Roman"/>
          <w:sz w:val="28"/>
          <w:szCs w:val="28"/>
        </w:rPr>
        <w:t>гресс»</w:t>
      </w:r>
      <w:r w:rsidRPr="00DF6D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71F0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5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Цель </w:t>
      </w:r>
      <w:r w:rsidR="00D815FB" w:rsidRPr="00D815FB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r w:rsidRPr="00D815F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A95199">
        <w:rPr>
          <w:rFonts w:ascii="Times New Roman" w:hAnsi="Times New Roman" w:cs="Times New Roman"/>
          <w:sz w:val="28"/>
          <w:szCs w:val="28"/>
        </w:rPr>
        <w:t>И</w:t>
      </w:r>
      <w:r w:rsidR="00E871F0" w:rsidRPr="00E871F0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A95199">
        <w:rPr>
          <w:rFonts w:ascii="Times New Roman" w:hAnsi="Times New Roman" w:cs="Times New Roman"/>
          <w:sz w:val="28"/>
          <w:szCs w:val="28"/>
        </w:rPr>
        <w:t xml:space="preserve">влияния обработки расплавов импульсным магнитным полем высокой напряженности </w:t>
      </w:r>
      <w:r w:rsidR="00E871F0" w:rsidRPr="00E871F0">
        <w:rPr>
          <w:rFonts w:ascii="Times New Roman" w:hAnsi="Times New Roman" w:cs="Times New Roman"/>
          <w:sz w:val="28"/>
          <w:szCs w:val="28"/>
        </w:rPr>
        <w:t xml:space="preserve">на </w:t>
      </w:r>
      <w:r w:rsidR="008F67E7">
        <w:rPr>
          <w:rFonts w:ascii="Times New Roman" w:hAnsi="Times New Roman" w:cs="Times New Roman"/>
          <w:sz w:val="28"/>
          <w:szCs w:val="28"/>
        </w:rPr>
        <w:t xml:space="preserve">процессы </w:t>
      </w:r>
      <w:r w:rsidR="00E871F0" w:rsidRPr="00E871F0">
        <w:rPr>
          <w:rFonts w:ascii="Times New Roman" w:hAnsi="Times New Roman" w:cs="Times New Roman"/>
          <w:sz w:val="28"/>
          <w:szCs w:val="28"/>
        </w:rPr>
        <w:t>кристаллизаци</w:t>
      </w:r>
      <w:r w:rsidR="008F67E7">
        <w:rPr>
          <w:rFonts w:ascii="Times New Roman" w:hAnsi="Times New Roman" w:cs="Times New Roman"/>
          <w:sz w:val="28"/>
          <w:szCs w:val="28"/>
        </w:rPr>
        <w:t>и</w:t>
      </w:r>
      <w:r w:rsidR="00E871F0" w:rsidRPr="00E871F0">
        <w:rPr>
          <w:rFonts w:ascii="Times New Roman" w:hAnsi="Times New Roman" w:cs="Times New Roman"/>
          <w:sz w:val="28"/>
          <w:szCs w:val="28"/>
        </w:rPr>
        <w:t>, мех</w:t>
      </w:r>
      <w:r w:rsidR="00E871F0" w:rsidRPr="00E871F0">
        <w:rPr>
          <w:rFonts w:ascii="Times New Roman" w:hAnsi="Times New Roman" w:cs="Times New Roman"/>
          <w:sz w:val="28"/>
          <w:szCs w:val="28"/>
        </w:rPr>
        <w:t>а</w:t>
      </w:r>
      <w:r w:rsidR="00E871F0" w:rsidRPr="00E871F0">
        <w:rPr>
          <w:rFonts w:ascii="Times New Roman" w:hAnsi="Times New Roman" w:cs="Times New Roman"/>
          <w:sz w:val="28"/>
          <w:szCs w:val="28"/>
        </w:rPr>
        <w:t xml:space="preserve">нические и </w:t>
      </w:r>
      <w:r w:rsidR="00A95199">
        <w:rPr>
          <w:rFonts w:ascii="Times New Roman" w:hAnsi="Times New Roman" w:cs="Times New Roman"/>
          <w:sz w:val="28"/>
          <w:szCs w:val="28"/>
        </w:rPr>
        <w:t xml:space="preserve">литейные </w:t>
      </w:r>
      <w:r w:rsidR="00E871F0" w:rsidRPr="00E871F0">
        <w:rPr>
          <w:rFonts w:ascii="Times New Roman" w:hAnsi="Times New Roman" w:cs="Times New Roman"/>
          <w:sz w:val="28"/>
          <w:szCs w:val="28"/>
        </w:rPr>
        <w:t>свойства алюминиев</w:t>
      </w:r>
      <w:r w:rsidR="00A95199">
        <w:rPr>
          <w:rFonts w:ascii="Times New Roman" w:hAnsi="Times New Roman" w:cs="Times New Roman"/>
          <w:sz w:val="28"/>
          <w:szCs w:val="28"/>
        </w:rPr>
        <w:t xml:space="preserve">о-кремниевых </w:t>
      </w:r>
      <w:r w:rsidR="00E871F0" w:rsidRPr="00E871F0">
        <w:rPr>
          <w:rFonts w:ascii="Times New Roman" w:hAnsi="Times New Roman" w:cs="Times New Roman"/>
          <w:sz w:val="28"/>
          <w:szCs w:val="28"/>
        </w:rPr>
        <w:t>сплавов</w:t>
      </w:r>
      <w:r w:rsidR="00E871F0">
        <w:rPr>
          <w:rFonts w:ascii="Times New Roman" w:hAnsi="Times New Roman" w:cs="Times New Roman"/>
          <w:sz w:val="28"/>
          <w:szCs w:val="28"/>
        </w:rPr>
        <w:t>.</w:t>
      </w:r>
    </w:p>
    <w:p w:rsidR="00E871F0" w:rsidRDefault="00D815F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данной цели в работе поставлены следующие основные задачи исследований:</w:t>
      </w:r>
    </w:p>
    <w:p w:rsidR="004F534B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6D53">
        <w:rPr>
          <w:rFonts w:ascii="Times New Roman" w:hAnsi="Times New Roman" w:cs="Times New Roman"/>
          <w:bCs/>
          <w:sz w:val="28"/>
          <w:szCs w:val="28"/>
        </w:rPr>
        <w:t>1</w:t>
      </w:r>
      <w:r w:rsidR="00E871F0">
        <w:rPr>
          <w:rFonts w:ascii="Times New Roman" w:hAnsi="Times New Roman" w:cs="Times New Roman"/>
          <w:bCs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4F534B">
        <w:rPr>
          <w:rFonts w:ascii="Times New Roman" w:hAnsi="Times New Roman" w:cs="Times New Roman"/>
          <w:bCs/>
          <w:sz w:val="28"/>
          <w:szCs w:val="28"/>
        </w:rPr>
        <w:t>Разработать физическую модель воздействия ИМП высокой напряже</w:t>
      </w:r>
      <w:r w:rsidR="004F534B">
        <w:rPr>
          <w:rFonts w:ascii="Times New Roman" w:hAnsi="Times New Roman" w:cs="Times New Roman"/>
          <w:bCs/>
          <w:sz w:val="28"/>
          <w:szCs w:val="28"/>
        </w:rPr>
        <w:t>н</w:t>
      </w:r>
      <w:r w:rsidR="004F534B">
        <w:rPr>
          <w:rFonts w:ascii="Times New Roman" w:hAnsi="Times New Roman" w:cs="Times New Roman"/>
          <w:bCs/>
          <w:sz w:val="28"/>
          <w:szCs w:val="28"/>
        </w:rPr>
        <w:t xml:space="preserve">ности на </w:t>
      </w:r>
      <w:r w:rsidR="00A95199">
        <w:rPr>
          <w:rFonts w:ascii="Times New Roman" w:hAnsi="Times New Roman" w:cs="Times New Roman"/>
          <w:bCs/>
          <w:sz w:val="28"/>
          <w:szCs w:val="28"/>
        </w:rPr>
        <w:t>расплав</w:t>
      </w:r>
      <w:r w:rsidR="004F534B">
        <w:rPr>
          <w:rFonts w:ascii="Times New Roman" w:hAnsi="Times New Roman" w:cs="Times New Roman"/>
          <w:bCs/>
          <w:sz w:val="28"/>
          <w:szCs w:val="28"/>
        </w:rPr>
        <w:t>.</w:t>
      </w:r>
    </w:p>
    <w:p w:rsidR="00E871F0" w:rsidRDefault="004F534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Разработать технологические схемы магнитно-импульсной обработки (МИО) </w:t>
      </w:r>
      <w:r w:rsidR="00A95199">
        <w:rPr>
          <w:rFonts w:ascii="Times New Roman" w:hAnsi="Times New Roman" w:cs="Times New Roman"/>
          <w:bCs/>
          <w:sz w:val="28"/>
          <w:szCs w:val="28"/>
        </w:rPr>
        <w:t>расплава</w:t>
      </w:r>
      <w:r w:rsidR="0076004B">
        <w:rPr>
          <w:rFonts w:ascii="Times New Roman" w:hAnsi="Times New Roman" w:cs="Times New Roman"/>
          <w:bCs/>
          <w:sz w:val="28"/>
          <w:szCs w:val="28"/>
        </w:rPr>
        <w:t xml:space="preserve"> и с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оздать </w:t>
      </w:r>
      <w:r w:rsidR="00DD2D35">
        <w:rPr>
          <w:rFonts w:ascii="Times New Roman" w:hAnsi="Times New Roman" w:cs="Times New Roman"/>
          <w:bCs/>
          <w:sz w:val="28"/>
          <w:szCs w:val="28"/>
        </w:rPr>
        <w:t xml:space="preserve">для ее реализации 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специализированное осн</w:t>
      </w:r>
      <w:r w:rsidR="00E871F0">
        <w:rPr>
          <w:rFonts w:ascii="Times New Roman" w:hAnsi="Times New Roman" w:cs="Times New Roman"/>
          <w:bCs/>
          <w:sz w:val="28"/>
          <w:szCs w:val="28"/>
        </w:rPr>
        <w:t>ащение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, состоящее из магнитно-импульсной установки и индукторной системы, спосо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б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ной работать при высоких температурах.</w:t>
      </w:r>
    </w:p>
    <w:p w:rsidR="0076004B" w:rsidRDefault="00FA6EDC" w:rsidP="007600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E871F0">
        <w:rPr>
          <w:rFonts w:ascii="Times New Roman" w:hAnsi="Times New Roman" w:cs="Times New Roman"/>
          <w:bCs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Разработать методики компьютерно</w:t>
      </w:r>
      <w:r w:rsidR="0076004B">
        <w:rPr>
          <w:rFonts w:ascii="Times New Roman" w:hAnsi="Times New Roman" w:cs="Times New Roman"/>
          <w:bCs/>
          <w:sz w:val="28"/>
          <w:szCs w:val="28"/>
        </w:rPr>
        <w:t>го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 моделировани</w:t>
      </w:r>
      <w:r w:rsidR="0076004B">
        <w:rPr>
          <w:rFonts w:ascii="Times New Roman" w:hAnsi="Times New Roman" w:cs="Times New Roman"/>
          <w:bCs/>
          <w:sz w:val="28"/>
          <w:szCs w:val="28"/>
        </w:rPr>
        <w:t xml:space="preserve">я и </w:t>
      </w:r>
      <w:r w:rsidR="0076004B" w:rsidRPr="00DF6D53">
        <w:rPr>
          <w:rFonts w:ascii="Times New Roman" w:hAnsi="Times New Roman" w:cs="Times New Roman"/>
          <w:bCs/>
          <w:sz w:val="28"/>
          <w:szCs w:val="28"/>
        </w:rPr>
        <w:t>экспериме</w:t>
      </w:r>
      <w:r w:rsidR="0076004B" w:rsidRPr="00DF6D53">
        <w:rPr>
          <w:rFonts w:ascii="Times New Roman" w:hAnsi="Times New Roman" w:cs="Times New Roman"/>
          <w:bCs/>
          <w:sz w:val="28"/>
          <w:szCs w:val="28"/>
        </w:rPr>
        <w:t>н</w:t>
      </w:r>
      <w:r w:rsidR="0076004B" w:rsidRPr="00DF6D53">
        <w:rPr>
          <w:rFonts w:ascii="Times New Roman" w:hAnsi="Times New Roman" w:cs="Times New Roman"/>
          <w:bCs/>
          <w:sz w:val="28"/>
          <w:szCs w:val="28"/>
        </w:rPr>
        <w:t>тальных исследований теплосиловых факторов воздействия ИМП на расплав.</w:t>
      </w:r>
    </w:p>
    <w:p w:rsidR="00760884" w:rsidRDefault="0076004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760884">
        <w:rPr>
          <w:rFonts w:ascii="Times New Roman" w:hAnsi="Times New Roman" w:cs="Times New Roman"/>
          <w:bCs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Исследовать влияние ИМП высокой напряженности на процесс кр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сталлизации, 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механические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литейные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 свойства бинарных (1,2%Si; 6%Si; 11,7%Si и 18%Si)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промышленных алюминиев</w:t>
      </w:r>
      <w:r>
        <w:rPr>
          <w:rFonts w:ascii="Times New Roman" w:hAnsi="Times New Roman" w:cs="Times New Roman"/>
          <w:bCs/>
          <w:sz w:val="28"/>
          <w:szCs w:val="28"/>
        </w:rPr>
        <w:t>о-кремниевых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 сплавов АК9</w:t>
      </w:r>
      <w:r w:rsidR="004F534B">
        <w:rPr>
          <w:rFonts w:ascii="Times New Roman" w:hAnsi="Times New Roman" w:cs="Times New Roman"/>
          <w:bCs/>
          <w:sz w:val="28"/>
          <w:szCs w:val="28"/>
        </w:rPr>
        <w:t>Т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, АК6М2; определить оптимальные параметры воздействия.</w:t>
      </w:r>
    </w:p>
    <w:p w:rsidR="00DF6D53" w:rsidRPr="00DF6D53" w:rsidRDefault="0076004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760884">
        <w:rPr>
          <w:rFonts w:ascii="Times New Roman" w:hAnsi="Times New Roman" w:cs="Times New Roman"/>
          <w:bCs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Реализовать результаты исследований в производственных условиях при получении отливок из алюминиевых сплавов для </w:t>
      </w:r>
      <w:r w:rsidR="00DD2D35" w:rsidRPr="00DF6D53">
        <w:rPr>
          <w:rFonts w:ascii="Times New Roman" w:hAnsi="Times New Roman" w:cs="Times New Roman"/>
          <w:bCs/>
          <w:sz w:val="28"/>
          <w:szCs w:val="28"/>
        </w:rPr>
        <w:t>деталей</w:t>
      </w:r>
      <w:r w:rsidR="00DD2D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5048">
        <w:rPr>
          <w:rFonts w:ascii="Times New Roman" w:hAnsi="Times New Roman" w:cs="Times New Roman"/>
          <w:bCs/>
          <w:sz w:val="28"/>
          <w:szCs w:val="28"/>
        </w:rPr>
        <w:t>ответственн</w:t>
      </w:r>
      <w:r w:rsidR="00DD2D35">
        <w:rPr>
          <w:rFonts w:ascii="Times New Roman" w:hAnsi="Times New Roman" w:cs="Times New Roman"/>
          <w:bCs/>
          <w:sz w:val="28"/>
          <w:szCs w:val="28"/>
        </w:rPr>
        <w:t>ого</w:t>
      </w:r>
      <w:r w:rsidR="00D050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2D35">
        <w:rPr>
          <w:rFonts w:ascii="Times New Roman" w:hAnsi="Times New Roman" w:cs="Times New Roman"/>
          <w:bCs/>
          <w:sz w:val="28"/>
          <w:szCs w:val="28"/>
        </w:rPr>
        <w:t>назн</w:t>
      </w:r>
      <w:r w:rsidR="00DD2D35">
        <w:rPr>
          <w:rFonts w:ascii="Times New Roman" w:hAnsi="Times New Roman" w:cs="Times New Roman"/>
          <w:bCs/>
          <w:sz w:val="28"/>
          <w:szCs w:val="28"/>
        </w:rPr>
        <w:t>а</w:t>
      </w:r>
      <w:r w:rsidR="00DD2D35">
        <w:rPr>
          <w:rFonts w:ascii="Times New Roman" w:hAnsi="Times New Roman" w:cs="Times New Roman"/>
          <w:bCs/>
          <w:sz w:val="28"/>
          <w:szCs w:val="28"/>
        </w:rPr>
        <w:t>чения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>.</w:t>
      </w:r>
    </w:p>
    <w:p w:rsidR="00C84F05" w:rsidRDefault="00C84F05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Методы исследований.</w:t>
      </w:r>
    </w:p>
    <w:p w:rsidR="00C84F05" w:rsidRPr="00C84F05" w:rsidRDefault="00C84F05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467">
        <w:rPr>
          <w:rFonts w:ascii="Times New Roman" w:hAnsi="Times New Roman" w:cs="Times New Roman"/>
          <w:bCs/>
          <w:sz w:val="28"/>
          <w:szCs w:val="28"/>
        </w:rPr>
        <w:t>В работе применялись экспериментальные и расчетные методы исследов</w:t>
      </w:r>
      <w:r w:rsidRPr="00AB0467">
        <w:rPr>
          <w:rFonts w:ascii="Times New Roman" w:hAnsi="Times New Roman" w:cs="Times New Roman"/>
          <w:bCs/>
          <w:sz w:val="28"/>
          <w:szCs w:val="28"/>
        </w:rPr>
        <w:t>а</w:t>
      </w:r>
      <w:r w:rsidRPr="00AB0467">
        <w:rPr>
          <w:rFonts w:ascii="Times New Roman" w:hAnsi="Times New Roman" w:cs="Times New Roman"/>
          <w:bCs/>
          <w:sz w:val="28"/>
          <w:szCs w:val="28"/>
        </w:rPr>
        <w:t>ний</w:t>
      </w:r>
      <w:r w:rsidR="00DC7428" w:rsidRPr="00AB0467">
        <w:rPr>
          <w:rFonts w:ascii="Times New Roman" w:hAnsi="Times New Roman" w:cs="Times New Roman"/>
          <w:bCs/>
          <w:sz w:val="28"/>
          <w:szCs w:val="28"/>
        </w:rPr>
        <w:t xml:space="preserve"> с использованием современного оборудования</w:t>
      </w:r>
      <w:r w:rsidRPr="00AB046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F7276" w:rsidRPr="00AB0467">
        <w:rPr>
          <w:rFonts w:ascii="Times New Roman" w:hAnsi="Times New Roman" w:cs="Times New Roman"/>
          <w:bCs/>
          <w:sz w:val="28"/>
          <w:szCs w:val="28"/>
        </w:rPr>
        <w:t xml:space="preserve">инфракрасная пирометрия, </w:t>
      </w:r>
      <w:r w:rsidR="0058094F" w:rsidRPr="00AB0467">
        <w:rPr>
          <w:rFonts w:ascii="Times New Roman" w:hAnsi="Times New Roman" w:cs="Times New Roman"/>
          <w:bCs/>
          <w:sz w:val="28"/>
          <w:szCs w:val="28"/>
        </w:rPr>
        <w:t xml:space="preserve">оптическая и электронно-сканирующая микроскопия, </w:t>
      </w:r>
      <w:r w:rsidRPr="00AB0467">
        <w:rPr>
          <w:rFonts w:ascii="Times New Roman" w:hAnsi="Times New Roman" w:cs="Times New Roman"/>
          <w:bCs/>
          <w:sz w:val="28"/>
          <w:szCs w:val="28"/>
        </w:rPr>
        <w:t xml:space="preserve">статические испытания на растяжение, </w:t>
      </w:r>
      <w:r w:rsidR="0058094F" w:rsidRPr="00AB0467">
        <w:rPr>
          <w:rFonts w:ascii="Times New Roman" w:hAnsi="Times New Roman" w:cs="Times New Roman"/>
          <w:bCs/>
          <w:sz w:val="28"/>
          <w:szCs w:val="28"/>
        </w:rPr>
        <w:t>компьютерное</w:t>
      </w:r>
      <w:r w:rsidRPr="00AB0467">
        <w:rPr>
          <w:rFonts w:ascii="Times New Roman" w:hAnsi="Times New Roman" w:cs="Times New Roman"/>
          <w:bCs/>
          <w:sz w:val="28"/>
          <w:szCs w:val="28"/>
        </w:rPr>
        <w:t xml:space="preserve"> моделирование исследуемых процессов.</w:t>
      </w:r>
    </w:p>
    <w:p w:rsidR="00D815FB" w:rsidRDefault="00DF6D53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15FB">
        <w:rPr>
          <w:rFonts w:ascii="Times New Roman" w:hAnsi="Times New Roman" w:cs="Times New Roman"/>
          <w:b/>
          <w:bCs/>
          <w:sz w:val="28"/>
          <w:szCs w:val="28"/>
          <w:u w:val="single"/>
        </w:rPr>
        <w:t>Научная новизна</w:t>
      </w:r>
      <w:r w:rsidR="00D815FB" w:rsidRPr="00D815F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работы</w:t>
      </w:r>
      <w:r w:rsidRPr="00D815FB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DD66EB" w:rsidRDefault="00760884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D66EB">
        <w:rPr>
          <w:rFonts w:ascii="Times New Roman" w:hAnsi="Times New Roman" w:cs="Times New Roman"/>
          <w:bCs/>
          <w:sz w:val="28"/>
          <w:szCs w:val="28"/>
        </w:rPr>
        <w:t>Экспериментально доказано модифицирующее влияние обработки ра</w:t>
      </w:r>
      <w:r w:rsidR="00DD66EB">
        <w:rPr>
          <w:rFonts w:ascii="Times New Roman" w:hAnsi="Times New Roman" w:cs="Times New Roman"/>
          <w:bCs/>
          <w:sz w:val="28"/>
          <w:szCs w:val="28"/>
        </w:rPr>
        <w:t>с</w:t>
      </w:r>
      <w:r w:rsidR="00DD66EB">
        <w:rPr>
          <w:rFonts w:ascii="Times New Roman" w:hAnsi="Times New Roman" w:cs="Times New Roman"/>
          <w:bCs/>
          <w:sz w:val="28"/>
          <w:szCs w:val="28"/>
        </w:rPr>
        <w:t xml:space="preserve">плава </w:t>
      </w:r>
      <w:r w:rsidR="00C61AEE">
        <w:rPr>
          <w:rFonts w:ascii="Times New Roman" w:hAnsi="Times New Roman" w:cs="Times New Roman"/>
          <w:bCs/>
          <w:sz w:val="28"/>
          <w:szCs w:val="28"/>
        </w:rPr>
        <w:t>ИМП</w:t>
      </w:r>
      <w:r w:rsidR="00DD66EB">
        <w:rPr>
          <w:rFonts w:ascii="Times New Roman" w:hAnsi="Times New Roman" w:cs="Times New Roman"/>
          <w:bCs/>
          <w:sz w:val="28"/>
          <w:szCs w:val="28"/>
        </w:rPr>
        <w:t xml:space="preserve"> высокой напряженности на структуру, механические и </w:t>
      </w:r>
      <w:r w:rsidR="00DD2D35">
        <w:rPr>
          <w:rFonts w:ascii="Times New Roman" w:hAnsi="Times New Roman" w:cs="Times New Roman"/>
          <w:bCs/>
          <w:sz w:val="28"/>
          <w:szCs w:val="28"/>
        </w:rPr>
        <w:t>литейны</w:t>
      </w:r>
      <w:r w:rsidR="00DD66EB">
        <w:rPr>
          <w:rFonts w:ascii="Times New Roman" w:hAnsi="Times New Roman" w:cs="Times New Roman"/>
          <w:bCs/>
          <w:sz w:val="28"/>
          <w:szCs w:val="28"/>
        </w:rPr>
        <w:t xml:space="preserve">е свойства </w:t>
      </w:r>
      <w:r w:rsidR="00DD66EB">
        <w:rPr>
          <w:rFonts w:ascii="Times New Roman" w:hAnsi="Times New Roman" w:cs="Times New Roman"/>
          <w:sz w:val="28"/>
          <w:szCs w:val="28"/>
        </w:rPr>
        <w:t>алюминиево-кремниевых</w:t>
      </w:r>
      <w:r w:rsidR="00DD66EB">
        <w:rPr>
          <w:rFonts w:ascii="Times New Roman" w:hAnsi="Times New Roman" w:cs="Times New Roman"/>
          <w:bCs/>
          <w:sz w:val="28"/>
          <w:szCs w:val="28"/>
        </w:rPr>
        <w:t xml:space="preserve"> сплавов.</w:t>
      </w:r>
    </w:p>
    <w:p w:rsidR="00D05048" w:rsidRDefault="00D05048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Предложена физическая модель воздействия ИМП высокой напряже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ности на </w:t>
      </w:r>
      <w:r w:rsidR="00C61AEE">
        <w:rPr>
          <w:rFonts w:ascii="Times New Roman" w:hAnsi="Times New Roman" w:cs="Times New Roman"/>
          <w:bCs/>
          <w:sz w:val="28"/>
          <w:szCs w:val="28"/>
        </w:rPr>
        <w:t>расплав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60884" w:rsidRDefault="00D05048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60884">
        <w:rPr>
          <w:rFonts w:ascii="Times New Roman" w:hAnsi="Times New Roman" w:cs="Times New Roman"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sz w:val="28"/>
          <w:szCs w:val="28"/>
        </w:rPr>
        <w:t>Разработаны универсальные методики компьютерного моделирования на базе СКМ ЛП «</w:t>
      </w:r>
      <w:proofErr w:type="spellStart"/>
      <w:r w:rsidR="00DF6D53" w:rsidRPr="00DF6D53">
        <w:rPr>
          <w:rFonts w:ascii="Times New Roman" w:hAnsi="Times New Roman" w:cs="Times New Roman"/>
          <w:sz w:val="28"/>
          <w:szCs w:val="28"/>
        </w:rPr>
        <w:t>Полигон</w:t>
      </w:r>
      <w:r w:rsidR="001A2F4A">
        <w:rPr>
          <w:rFonts w:ascii="Times New Roman" w:hAnsi="Times New Roman" w:cs="Times New Roman"/>
          <w:sz w:val="28"/>
          <w:szCs w:val="28"/>
        </w:rPr>
        <w:t>Софт</w:t>
      </w:r>
      <w:proofErr w:type="spellEnd"/>
      <w:r w:rsidR="00DF6D53" w:rsidRPr="00DF6D53">
        <w:rPr>
          <w:rFonts w:ascii="Times New Roman" w:hAnsi="Times New Roman" w:cs="Times New Roman"/>
          <w:sz w:val="28"/>
          <w:szCs w:val="28"/>
        </w:rPr>
        <w:t>» и многоцелевого конечно-элементного ко</w:t>
      </w:r>
      <w:r w:rsidR="00DF6D53" w:rsidRPr="00DF6D53">
        <w:rPr>
          <w:rFonts w:ascii="Times New Roman" w:hAnsi="Times New Roman" w:cs="Times New Roman"/>
          <w:sz w:val="28"/>
          <w:szCs w:val="28"/>
        </w:rPr>
        <w:t>м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плекса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ANSYS</w:t>
      </w:r>
      <w:r w:rsidR="00DF6D53" w:rsidRPr="00DF6D53">
        <w:rPr>
          <w:rFonts w:ascii="Times New Roman" w:hAnsi="Times New Roman" w:cs="Times New Roman"/>
          <w:sz w:val="28"/>
          <w:szCs w:val="28"/>
        </w:rPr>
        <w:t>/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="00DF6D53" w:rsidRPr="00DF6D53">
        <w:rPr>
          <w:rFonts w:ascii="Times New Roman" w:hAnsi="Times New Roman" w:cs="Times New Roman"/>
          <w:sz w:val="28"/>
          <w:szCs w:val="28"/>
        </w:rPr>
        <w:t>-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DYNA</w:t>
      </w:r>
      <w:r w:rsidR="00DF6D53" w:rsidRPr="00DF6D53">
        <w:rPr>
          <w:rFonts w:ascii="Times New Roman" w:hAnsi="Times New Roman" w:cs="Times New Roman"/>
          <w:sz w:val="28"/>
          <w:szCs w:val="28"/>
        </w:rPr>
        <w:t>, позволяющие исследовать влияние каждого фактора теплосилового воздействия ИМП</w:t>
      </w:r>
      <w:r w:rsidR="00760884">
        <w:rPr>
          <w:rFonts w:ascii="Times New Roman" w:hAnsi="Times New Roman" w:cs="Times New Roman"/>
          <w:sz w:val="28"/>
          <w:szCs w:val="28"/>
        </w:rPr>
        <w:t xml:space="preserve"> высокой напряженности на расплав</w:t>
      </w:r>
      <w:r w:rsidR="00DF6D53" w:rsidRPr="00DF6D53">
        <w:rPr>
          <w:rFonts w:ascii="Times New Roman" w:hAnsi="Times New Roman" w:cs="Times New Roman"/>
          <w:sz w:val="28"/>
          <w:szCs w:val="28"/>
        </w:rPr>
        <w:t>.</w:t>
      </w:r>
    </w:p>
    <w:p w:rsidR="00760884" w:rsidRDefault="00D05048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60884">
        <w:rPr>
          <w:rFonts w:ascii="Times New Roman" w:hAnsi="Times New Roman" w:cs="Times New Roman"/>
          <w:sz w:val="28"/>
          <w:szCs w:val="28"/>
        </w:rPr>
        <w:t>.</w:t>
      </w:r>
      <w:r w:rsidR="00760884" w:rsidRPr="00760884">
        <w:rPr>
          <w:rFonts w:ascii="Times New Roman" w:hAnsi="Times New Roman" w:cs="Times New Roman"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Разработаны методики экспериментальных исследований, позволяющие оценивать влияние факторов </w:t>
      </w:r>
      <w:r w:rsidR="00DD2D35">
        <w:rPr>
          <w:rFonts w:ascii="Times New Roman" w:hAnsi="Times New Roman" w:cs="Times New Roman"/>
          <w:bCs/>
          <w:sz w:val="28"/>
          <w:szCs w:val="28"/>
        </w:rPr>
        <w:t>МИО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 с учетом быстропротекающего характера</w:t>
      </w:r>
      <w:r w:rsidR="00DD2D35">
        <w:rPr>
          <w:rFonts w:ascii="Times New Roman" w:hAnsi="Times New Roman" w:cs="Times New Roman"/>
          <w:bCs/>
          <w:sz w:val="28"/>
          <w:szCs w:val="28"/>
        </w:rPr>
        <w:t xml:space="preserve"> воздействия</w:t>
      </w:r>
      <w:r w:rsidR="00DF6D53" w:rsidRPr="00DF6D53">
        <w:rPr>
          <w:rFonts w:ascii="Times New Roman" w:hAnsi="Times New Roman" w:cs="Times New Roman"/>
          <w:bCs/>
          <w:sz w:val="28"/>
          <w:szCs w:val="28"/>
        </w:rPr>
        <w:t xml:space="preserve"> и интенсивных электромагнитных помех.</w:t>
      </w:r>
    </w:p>
    <w:p w:rsidR="00760884" w:rsidRDefault="00DF6D53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Практическая </w:t>
      </w:r>
      <w:r w:rsidR="0084142A"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>значимость работы</w:t>
      </w:r>
      <w:r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3254DF" w:rsidRDefault="003254DF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азработаны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технологические схемы МИО расплава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884" w:rsidRDefault="003254DF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DF6D53" w:rsidRPr="00DF6D53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но специализированное оснащение для МИО расплава, состоящее из</w:t>
      </w:r>
      <w:r w:rsidRPr="003254DF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малогабаритн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F6D53">
        <w:rPr>
          <w:rFonts w:ascii="Times New Roman" w:hAnsi="Times New Roman" w:cs="Times New Roman"/>
          <w:sz w:val="28"/>
          <w:szCs w:val="28"/>
        </w:rPr>
        <w:t xml:space="preserve"> магнитно-импульсн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F6D53">
        <w:rPr>
          <w:rFonts w:ascii="Times New Roman" w:hAnsi="Times New Roman" w:cs="Times New Roman"/>
          <w:sz w:val="28"/>
          <w:szCs w:val="28"/>
        </w:rPr>
        <w:t xml:space="preserve"> установк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 xml:space="preserve"> (МИУ-10Л), с запасаемой энергией до 10 кДж, основным достоинством которой является высокая сква</w:t>
      </w:r>
      <w:r w:rsidRPr="00DF6D53">
        <w:rPr>
          <w:rFonts w:ascii="Times New Roman" w:hAnsi="Times New Roman" w:cs="Times New Roman"/>
          <w:sz w:val="28"/>
          <w:szCs w:val="28"/>
        </w:rPr>
        <w:t>ж</w:t>
      </w:r>
      <w:r w:rsidRPr="00DF6D53">
        <w:rPr>
          <w:rFonts w:ascii="Times New Roman" w:hAnsi="Times New Roman" w:cs="Times New Roman"/>
          <w:sz w:val="28"/>
          <w:szCs w:val="28"/>
        </w:rPr>
        <w:t>ность разрядов (не менее 1 Гц) и возможность управл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ния формой им</w:t>
      </w:r>
      <w:r>
        <w:rPr>
          <w:rFonts w:ascii="Times New Roman" w:hAnsi="Times New Roman" w:cs="Times New Roman"/>
          <w:sz w:val="28"/>
          <w:szCs w:val="28"/>
        </w:rPr>
        <w:t xml:space="preserve">пульса,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="00DF6D53" w:rsidRPr="00DF6D53">
        <w:rPr>
          <w:rFonts w:ascii="Times New Roman" w:hAnsi="Times New Roman" w:cs="Times New Roman"/>
          <w:sz w:val="28"/>
          <w:szCs w:val="28"/>
        </w:rPr>
        <w:t>индукторн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DF6D53" w:rsidRPr="00DF6D53">
        <w:rPr>
          <w:rFonts w:ascii="Times New Roman" w:hAnsi="Times New Roman" w:cs="Times New Roman"/>
          <w:sz w:val="28"/>
          <w:szCs w:val="28"/>
        </w:rPr>
        <w:t>систе</w:t>
      </w:r>
      <w:r>
        <w:rPr>
          <w:rFonts w:ascii="Times New Roman" w:hAnsi="Times New Roman" w:cs="Times New Roman"/>
          <w:sz w:val="28"/>
          <w:szCs w:val="28"/>
        </w:rPr>
        <w:t>мы с использованием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новых материалов </w:t>
      </w:r>
      <w:r w:rsidR="00DD2D35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DF6D53" w:rsidRPr="00DF6D53">
        <w:rPr>
          <w:rFonts w:ascii="Times New Roman" w:hAnsi="Times New Roman" w:cs="Times New Roman"/>
          <w:sz w:val="28"/>
          <w:szCs w:val="28"/>
        </w:rPr>
        <w:t>витковой изоляции, способ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работать при высоких температурах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F1AF2" w:rsidRDefault="003254DF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 w:rsidR="00DF6D53" w:rsidRPr="00DF6D53">
        <w:rPr>
          <w:rFonts w:ascii="Times New Roman" w:hAnsi="Times New Roman" w:cs="Times New Roman"/>
          <w:sz w:val="28"/>
          <w:szCs w:val="28"/>
        </w:rPr>
        <w:t>Для выявления дополнительных резервов физико-механических свойств отливок из алюминиев</w:t>
      </w:r>
      <w:r w:rsidR="00C733D0">
        <w:rPr>
          <w:rFonts w:ascii="Times New Roman" w:hAnsi="Times New Roman" w:cs="Times New Roman"/>
          <w:sz w:val="28"/>
          <w:szCs w:val="28"/>
        </w:rPr>
        <w:t>о-кремниевых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DF6D53" w:rsidRPr="008F67E7">
        <w:rPr>
          <w:rFonts w:ascii="Times New Roman" w:hAnsi="Times New Roman" w:cs="Times New Roman"/>
          <w:sz w:val="28"/>
          <w:szCs w:val="28"/>
        </w:rPr>
        <w:t xml:space="preserve">сплавов </w:t>
      </w:r>
      <w:r w:rsidR="008F67E7" w:rsidRPr="008F67E7">
        <w:rPr>
          <w:rFonts w:ascii="Times New Roman" w:hAnsi="Times New Roman" w:cs="Times New Roman"/>
          <w:sz w:val="28"/>
          <w:szCs w:val="28"/>
        </w:rPr>
        <w:t>предложен новый способ физич</w:t>
      </w:r>
      <w:r w:rsidR="008F67E7" w:rsidRPr="008F67E7">
        <w:rPr>
          <w:rFonts w:ascii="Times New Roman" w:hAnsi="Times New Roman" w:cs="Times New Roman"/>
          <w:sz w:val="28"/>
          <w:szCs w:val="28"/>
        </w:rPr>
        <w:t>е</w:t>
      </w:r>
      <w:r w:rsidR="008F67E7" w:rsidRPr="008F67E7">
        <w:rPr>
          <w:rFonts w:ascii="Times New Roman" w:hAnsi="Times New Roman" w:cs="Times New Roman"/>
          <w:sz w:val="28"/>
          <w:szCs w:val="28"/>
        </w:rPr>
        <w:t>ского воздействия ИМП высокой напряженности на расплав, опробованный в промышленных условиях</w:t>
      </w:r>
      <w:r w:rsidR="007F1AF2" w:rsidRPr="008F67E7">
        <w:rPr>
          <w:rFonts w:ascii="Times New Roman" w:hAnsi="Times New Roman" w:cs="Times New Roman"/>
          <w:sz w:val="28"/>
          <w:szCs w:val="28"/>
        </w:rPr>
        <w:t>.</w:t>
      </w:r>
    </w:p>
    <w:p w:rsidR="00760884" w:rsidRDefault="003254DF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760884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пределены области промышленного применения магнитно-импульсного воздействия на жидкий и кристаллизующийся </w:t>
      </w:r>
      <w:r>
        <w:rPr>
          <w:rFonts w:ascii="Times New Roman" w:hAnsi="Times New Roman" w:cs="Times New Roman"/>
          <w:sz w:val="28"/>
          <w:szCs w:val="28"/>
        </w:rPr>
        <w:t>расплав</w:t>
      </w:r>
      <w:r w:rsidR="00DF6D53" w:rsidRPr="00DF6D53">
        <w:rPr>
          <w:rFonts w:ascii="Times New Roman" w:hAnsi="Times New Roman" w:cs="Times New Roman"/>
          <w:sz w:val="28"/>
          <w:szCs w:val="28"/>
        </w:rPr>
        <w:t>.</w:t>
      </w:r>
    </w:p>
    <w:p w:rsidR="00760884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>Апробация работы.</w:t>
      </w:r>
    </w:p>
    <w:p w:rsidR="004F534B" w:rsidRDefault="00DF6D53" w:rsidP="004F53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6D53">
        <w:rPr>
          <w:rFonts w:ascii="Times New Roman" w:hAnsi="Times New Roman" w:cs="Times New Roman"/>
          <w:bCs/>
          <w:sz w:val="28"/>
          <w:szCs w:val="28"/>
        </w:rPr>
        <w:t>Р</w:t>
      </w:r>
      <w:r w:rsidRPr="00DF6D53">
        <w:rPr>
          <w:rFonts w:ascii="Times New Roman" w:hAnsi="Times New Roman" w:cs="Times New Roman"/>
          <w:sz w:val="28"/>
          <w:szCs w:val="28"/>
        </w:rPr>
        <w:t xml:space="preserve">езультаты работы прошли экспертизу и обсуждались на конференциях, симпозиумах и семинарах: </w:t>
      </w:r>
      <w:r w:rsidRPr="00DF6D53">
        <w:rPr>
          <w:rFonts w:ascii="Times New Roman" w:hAnsi="Times New Roman" w:cs="Times New Roman"/>
          <w:bCs/>
          <w:sz w:val="28"/>
          <w:szCs w:val="28"/>
        </w:rPr>
        <w:t>Всероссийская научно-техническая конференция «Новые материалы и технологии», «МАТИ» – Российский государственный технологический университет имени К.Э. Циолковского (Москва, 2006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</w:rPr>
        <w:t>3-я Международная научно-практическая конференция «Исследование, разработка и применение высоких технологий в промышленности» (Санкт-Петербург, 2007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</w:rPr>
        <w:t>Международная научно-техническая конференция «МИОМ – 2007» (Самара, 2007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</w:rPr>
        <w:t>VII Международный научно-технический симпозиум «Наследстве</w:t>
      </w:r>
      <w:r w:rsidRPr="00DF6D53">
        <w:rPr>
          <w:rFonts w:ascii="Times New Roman" w:hAnsi="Times New Roman" w:cs="Times New Roman"/>
          <w:bCs/>
          <w:sz w:val="28"/>
          <w:szCs w:val="28"/>
        </w:rPr>
        <w:t>н</w:t>
      </w:r>
      <w:r w:rsidRPr="00DF6D53">
        <w:rPr>
          <w:rFonts w:ascii="Times New Roman" w:hAnsi="Times New Roman" w:cs="Times New Roman"/>
          <w:bCs/>
          <w:sz w:val="28"/>
          <w:szCs w:val="28"/>
        </w:rPr>
        <w:t>ность в литейных процессах» (Самара, 2008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Pr="00DF6D53">
        <w:rPr>
          <w:rFonts w:ascii="Times New Roman" w:hAnsi="Times New Roman" w:cs="Times New Roman"/>
          <w:bCs/>
          <w:sz w:val="28"/>
          <w:szCs w:val="28"/>
        </w:rPr>
        <w:t xml:space="preserve"> Международная научно-техническая конференция «Фундаментальные и прикладные проблемы в маш</w:t>
      </w:r>
      <w:r w:rsidRPr="00DF6D53">
        <w:rPr>
          <w:rFonts w:ascii="Times New Roman" w:hAnsi="Times New Roman" w:cs="Times New Roman"/>
          <w:bCs/>
          <w:sz w:val="28"/>
          <w:szCs w:val="28"/>
        </w:rPr>
        <w:t>и</w:t>
      </w:r>
      <w:r w:rsidRPr="00DF6D53">
        <w:rPr>
          <w:rFonts w:ascii="Times New Roman" w:hAnsi="Times New Roman" w:cs="Times New Roman"/>
          <w:bCs/>
          <w:sz w:val="28"/>
          <w:szCs w:val="28"/>
        </w:rPr>
        <w:t>ностроительном комплексе», «Технология-2009» (Орел, 2009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</w:rPr>
        <w:t>3-я Междун</w:t>
      </w:r>
      <w:r w:rsidRPr="00DF6D53">
        <w:rPr>
          <w:rFonts w:ascii="Times New Roman" w:hAnsi="Times New Roman" w:cs="Times New Roman"/>
          <w:bCs/>
          <w:sz w:val="28"/>
          <w:szCs w:val="28"/>
        </w:rPr>
        <w:t>а</w:t>
      </w:r>
      <w:r w:rsidRPr="00DF6D53">
        <w:rPr>
          <w:rFonts w:ascii="Times New Roman" w:hAnsi="Times New Roman" w:cs="Times New Roman"/>
          <w:bCs/>
          <w:sz w:val="28"/>
          <w:szCs w:val="28"/>
        </w:rPr>
        <w:t>родная научно-техническая конференция «Металлофизика, механика матери</w:t>
      </w:r>
      <w:r w:rsidRPr="00DF6D53">
        <w:rPr>
          <w:rFonts w:ascii="Times New Roman" w:hAnsi="Times New Roman" w:cs="Times New Roman"/>
          <w:bCs/>
          <w:sz w:val="28"/>
          <w:szCs w:val="28"/>
        </w:rPr>
        <w:t>а</w:t>
      </w:r>
      <w:r w:rsidRPr="00DF6D53">
        <w:rPr>
          <w:rFonts w:ascii="Times New Roman" w:hAnsi="Times New Roman" w:cs="Times New Roman"/>
          <w:bCs/>
          <w:sz w:val="28"/>
          <w:szCs w:val="28"/>
        </w:rPr>
        <w:t>лов, наноструктур и процессов деформирования», «Металлдеформ-2009» (Сам</w:t>
      </w:r>
      <w:r w:rsidRPr="00DF6D53">
        <w:rPr>
          <w:rFonts w:ascii="Times New Roman" w:hAnsi="Times New Roman" w:cs="Times New Roman"/>
          <w:bCs/>
          <w:sz w:val="28"/>
          <w:szCs w:val="28"/>
        </w:rPr>
        <w:t>а</w:t>
      </w:r>
      <w:r w:rsidRPr="00DF6D53">
        <w:rPr>
          <w:rFonts w:ascii="Times New Roman" w:hAnsi="Times New Roman" w:cs="Times New Roman"/>
          <w:bCs/>
          <w:sz w:val="28"/>
          <w:szCs w:val="28"/>
        </w:rPr>
        <w:t>ра, 2009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Pr="00DF6D53">
        <w:rPr>
          <w:rFonts w:ascii="Times New Roman" w:hAnsi="Times New Roman" w:cs="Times New Roman"/>
          <w:bCs/>
          <w:sz w:val="28"/>
          <w:szCs w:val="28"/>
        </w:rPr>
        <w:t xml:space="preserve"> Российская ежегодная конференция молодых научных сотрудн</w:t>
      </w:r>
      <w:r w:rsidRPr="00DF6D53">
        <w:rPr>
          <w:rFonts w:ascii="Times New Roman" w:hAnsi="Times New Roman" w:cs="Times New Roman"/>
          <w:bCs/>
          <w:sz w:val="28"/>
          <w:szCs w:val="28"/>
        </w:rPr>
        <w:t>и</w:t>
      </w:r>
      <w:r w:rsidRPr="00DF6D53">
        <w:rPr>
          <w:rFonts w:ascii="Times New Roman" w:hAnsi="Times New Roman" w:cs="Times New Roman"/>
          <w:bCs/>
          <w:sz w:val="28"/>
          <w:szCs w:val="28"/>
        </w:rPr>
        <w:t>ков и аспирантов, ИМЕТ им. А.А. Байкова РАН (Москва, 2009 г.);</w:t>
      </w:r>
      <w:r w:rsidRPr="00DF6D53">
        <w:rPr>
          <w:rFonts w:ascii="Times New Roman" w:hAnsi="Times New Roman" w:cs="Times New Roman"/>
          <w:sz w:val="28"/>
          <w:szCs w:val="28"/>
        </w:rPr>
        <w:t xml:space="preserve"> 3-е Всеро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сийское научно-практическое совещание «Взаимодействие науки и литейного металлургического производства» (Самара, 2010 г.), 2-ой семинар «Повышение эффективности процессов изготовления ответственных деталей авиа- и двигат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 xml:space="preserve">лестроения штамповкой и литьем. Разработка, моделирование и оптимизация технологий с использованием программ QForm и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ProCAST</w:t>
      </w:r>
      <w:r w:rsidRPr="00DF6D53">
        <w:rPr>
          <w:rFonts w:ascii="Times New Roman" w:hAnsi="Times New Roman" w:cs="Times New Roman"/>
          <w:sz w:val="28"/>
          <w:szCs w:val="28"/>
        </w:rPr>
        <w:t>» (Москва, 2010 г.)</w:t>
      </w:r>
      <w:r w:rsidR="00D13107">
        <w:rPr>
          <w:rFonts w:ascii="Times New Roman" w:hAnsi="Times New Roman" w:cs="Times New Roman"/>
          <w:sz w:val="28"/>
          <w:szCs w:val="28"/>
        </w:rPr>
        <w:t xml:space="preserve">, </w:t>
      </w:r>
      <w:r w:rsidR="00D13107" w:rsidRPr="00777CA2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="00D13107" w:rsidRPr="00777CA2">
        <w:rPr>
          <w:rFonts w:ascii="Times New Roman" w:eastAsia="Times New Roman" w:hAnsi="Times New Roman" w:cs="Times New Roman"/>
          <w:sz w:val="28"/>
          <w:szCs w:val="28"/>
        </w:rPr>
        <w:t xml:space="preserve"> Школа молодых учен</w:t>
      </w:r>
      <w:r w:rsidR="00D13107">
        <w:rPr>
          <w:rFonts w:ascii="Times New Roman" w:hAnsi="Times New Roman"/>
          <w:sz w:val="28"/>
          <w:szCs w:val="28"/>
        </w:rPr>
        <w:t>ых «Актуальные проблемы физики» (Звенигород – Москва, 2010 г.).</w:t>
      </w:r>
    </w:p>
    <w:p w:rsidR="00830CDC" w:rsidRPr="004F534B" w:rsidRDefault="004F534B" w:rsidP="004F53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534B">
        <w:rPr>
          <w:rFonts w:ascii="Times New Roman" w:hAnsi="Times New Roman" w:cs="Times New Roman"/>
          <w:sz w:val="28"/>
          <w:szCs w:val="28"/>
        </w:rPr>
        <w:t>Научные разработки, полученные в ходе выполнения диссертационной р</w:t>
      </w:r>
      <w:r w:rsidRPr="004F534B">
        <w:rPr>
          <w:rFonts w:ascii="Times New Roman" w:hAnsi="Times New Roman" w:cs="Times New Roman"/>
          <w:sz w:val="28"/>
          <w:szCs w:val="28"/>
        </w:rPr>
        <w:t>а</w:t>
      </w:r>
      <w:r w:rsidRPr="004F534B">
        <w:rPr>
          <w:rFonts w:ascii="Times New Roman" w:hAnsi="Times New Roman" w:cs="Times New Roman"/>
          <w:sz w:val="28"/>
          <w:szCs w:val="28"/>
        </w:rPr>
        <w:t>боты</w:t>
      </w:r>
      <w:r w:rsidR="00C37B3C">
        <w:rPr>
          <w:rFonts w:ascii="Times New Roman" w:hAnsi="Times New Roman" w:cs="Times New Roman"/>
          <w:sz w:val="28"/>
          <w:szCs w:val="28"/>
        </w:rPr>
        <w:t>,</w:t>
      </w:r>
      <w:r w:rsidRPr="004F534B">
        <w:rPr>
          <w:rFonts w:ascii="Times New Roman" w:hAnsi="Times New Roman" w:cs="Times New Roman"/>
          <w:sz w:val="28"/>
          <w:szCs w:val="28"/>
        </w:rPr>
        <w:t xml:space="preserve"> демонстрировались на 58-</w:t>
      </w:r>
      <w:r w:rsidR="00830CDC">
        <w:rPr>
          <w:rFonts w:ascii="Times New Roman" w:hAnsi="Times New Roman" w:cs="Times New Roman"/>
          <w:sz w:val="28"/>
          <w:szCs w:val="28"/>
        </w:rPr>
        <w:t>м</w:t>
      </w:r>
      <w:r w:rsidRPr="004F534B">
        <w:rPr>
          <w:rFonts w:ascii="Times New Roman" w:hAnsi="Times New Roman" w:cs="Times New Roman"/>
          <w:sz w:val="28"/>
          <w:szCs w:val="28"/>
        </w:rPr>
        <w:t xml:space="preserve"> Всемирн</w:t>
      </w:r>
      <w:r w:rsidR="00830CDC">
        <w:rPr>
          <w:rFonts w:ascii="Times New Roman" w:hAnsi="Times New Roman" w:cs="Times New Roman"/>
          <w:sz w:val="28"/>
          <w:szCs w:val="28"/>
        </w:rPr>
        <w:t>ом</w:t>
      </w:r>
      <w:r w:rsidRPr="004F534B">
        <w:rPr>
          <w:rFonts w:ascii="Times New Roman" w:hAnsi="Times New Roman" w:cs="Times New Roman"/>
          <w:sz w:val="28"/>
          <w:szCs w:val="28"/>
        </w:rPr>
        <w:t xml:space="preserve"> Салон</w:t>
      </w:r>
      <w:r w:rsidR="00830CDC">
        <w:rPr>
          <w:rFonts w:ascii="Times New Roman" w:hAnsi="Times New Roman" w:cs="Times New Roman"/>
          <w:sz w:val="28"/>
          <w:szCs w:val="28"/>
        </w:rPr>
        <w:t>е</w:t>
      </w:r>
      <w:r w:rsidRPr="004F534B">
        <w:rPr>
          <w:rFonts w:ascii="Times New Roman" w:hAnsi="Times New Roman" w:cs="Times New Roman"/>
          <w:sz w:val="28"/>
          <w:szCs w:val="28"/>
        </w:rPr>
        <w:t xml:space="preserve"> инноваций, научных и</w:t>
      </w:r>
      <w:r w:rsidRPr="004F534B">
        <w:rPr>
          <w:rFonts w:ascii="Times New Roman" w:hAnsi="Times New Roman" w:cs="Times New Roman"/>
          <w:sz w:val="28"/>
          <w:szCs w:val="28"/>
        </w:rPr>
        <w:t>с</w:t>
      </w:r>
      <w:r w:rsidRPr="004F534B">
        <w:rPr>
          <w:rFonts w:ascii="Times New Roman" w:hAnsi="Times New Roman" w:cs="Times New Roman"/>
          <w:sz w:val="28"/>
          <w:szCs w:val="28"/>
        </w:rPr>
        <w:t>следований и новых технологий «Брюссель - Иннова/Эврика 2009»</w:t>
      </w:r>
      <w:r w:rsidR="00830CDC">
        <w:rPr>
          <w:rFonts w:ascii="Times New Roman" w:hAnsi="Times New Roman" w:cs="Times New Roman"/>
          <w:sz w:val="28"/>
          <w:szCs w:val="28"/>
        </w:rPr>
        <w:t xml:space="preserve"> и удостоены золотой медали.</w:t>
      </w:r>
    </w:p>
    <w:p w:rsidR="00D05048" w:rsidRPr="00DF6D53" w:rsidRDefault="00D05048" w:rsidP="00456D2F">
      <w:pPr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Проект «Разработка физического способа воздействия импульсного ма</w:t>
      </w:r>
      <w:r w:rsidRPr="00DF6D53">
        <w:rPr>
          <w:rFonts w:ascii="Times New Roman" w:hAnsi="Times New Roman" w:cs="Times New Roman"/>
          <w:sz w:val="28"/>
          <w:szCs w:val="28"/>
        </w:rPr>
        <w:t>г</w:t>
      </w:r>
      <w:r w:rsidRPr="00DF6D53">
        <w:rPr>
          <w:rFonts w:ascii="Times New Roman" w:hAnsi="Times New Roman" w:cs="Times New Roman"/>
          <w:sz w:val="28"/>
          <w:szCs w:val="28"/>
        </w:rPr>
        <w:t xml:space="preserve">нитного поля высокой напряженности на жидкий и кристаллизующийся металл с целью повышения его технико-эксплуатационных свойств» занял второе место в номинации «Разработка новых авиационных технологий и материалов» </w:t>
      </w:r>
      <w:r w:rsidR="007F1AF2">
        <w:rPr>
          <w:rFonts w:ascii="Times New Roman" w:hAnsi="Times New Roman" w:cs="Times New Roman"/>
          <w:sz w:val="28"/>
          <w:szCs w:val="28"/>
        </w:rPr>
        <w:t xml:space="preserve">на </w:t>
      </w:r>
      <w:r w:rsidRPr="00DF6D53">
        <w:rPr>
          <w:rFonts w:ascii="Times New Roman" w:hAnsi="Times New Roman" w:cs="Times New Roman"/>
          <w:sz w:val="28"/>
          <w:szCs w:val="28"/>
        </w:rPr>
        <w:t>Всероссийско</w:t>
      </w:r>
      <w:r w:rsidR="007F1AF2">
        <w:rPr>
          <w:rFonts w:ascii="Times New Roman" w:hAnsi="Times New Roman" w:cs="Times New Roman"/>
          <w:sz w:val="28"/>
          <w:szCs w:val="28"/>
        </w:rPr>
        <w:t>м</w:t>
      </w:r>
      <w:r w:rsidRPr="00DF6D5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F1AF2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«Вертолеты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F6D53">
        <w:rPr>
          <w:rFonts w:ascii="Times New Roman" w:hAnsi="Times New Roman" w:cs="Times New Roman"/>
          <w:sz w:val="28"/>
          <w:szCs w:val="28"/>
        </w:rPr>
        <w:t xml:space="preserve"> века», Москва, 22 мая 2009 г.</w:t>
      </w:r>
    </w:p>
    <w:p w:rsidR="00760884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>Публикации</w:t>
      </w:r>
      <w:r w:rsidR="007608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6D53" w:rsidRPr="00DF6D53" w:rsidRDefault="00DF6D53" w:rsidP="00456D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Основное содержание диссертации отражено в 1</w:t>
      </w:r>
      <w:r w:rsidR="00D0333E">
        <w:rPr>
          <w:rFonts w:ascii="Times New Roman" w:hAnsi="Times New Roman" w:cs="Times New Roman"/>
          <w:sz w:val="28"/>
          <w:szCs w:val="28"/>
        </w:rPr>
        <w:t>7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публикациях, в том чи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 xml:space="preserve">ле в </w:t>
      </w:r>
      <w:r w:rsidR="00140099">
        <w:rPr>
          <w:rFonts w:ascii="Times New Roman" w:hAnsi="Times New Roman" w:cs="Times New Roman"/>
          <w:sz w:val="28"/>
          <w:szCs w:val="28"/>
        </w:rPr>
        <w:t>5</w:t>
      </w:r>
      <w:r w:rsidRPr="00DF6D53">
        <w:rPr>
          <w:rFonts w:ascii="Times New Roman" w:hAnsi="Times New Roman" w:cs="Times New Roman"/>
          <w:sz w:val="28"/>
          <w:szCs w:val="28"/>
        </w:rPr>
        <w:t xml:space="preserve"> статьях в изданиях, определенных ВАК Минобрнауки России для публ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>кации основных научных результатов диссертации</w:t>
      </w:r>
      <w:r w:rsidRPr="00DF6D53">
        <w:rPr>
          <w:rFonts w:ascii="Times New Roman" w:hAnsi="Times New Roman" w:cs="Times New Roman"/>
          <w:bCs/>
          <w:sz w:val="28"/>
          <w:szCs w:val="28"/>
        </w:rPr>
        <w:t xml:space="preserve">. Кроме того, по результатам </w:t>
      </w:r>
      <w:r w:rsidRPr="00DF6D5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работы получено 5 патентов РФ. </w:t>
      </w:r>
      <w:r w:rsidRPr="00DF6D53">
        <w:rPr>
          <w:rFonts w:ascii="Times New Roman" w:hAnsi="Times New Roman" w:cs="Times New Roman"/>
          <w:sz w:val="28"/>
          <w:szCs w:val="28"/>
        </w:rPr>
        <w:t>Материалы диссертации использованы в отч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тах по НИР и Грантам, выполненным при участии автора.</w:t>
      </w:r>
    </w:p>
    <w:p w:rsidR="00224BA5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42A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Структура и объем работы</w:t>
      </w:r>
      <w:r w:rsidR="007608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6D53" w:rsidRPr="00DF6D53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Диссертация состоит из введения, 5 глав, общих выводов, списка литер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 xml:space="preserve">туры и приложений. </w:t>
      </w:r>
      <w:r w:rsidR="003254DF">
        <w:rPr>
          <w:rFonts w:ascii="Times New Roman" w:hAnsi="Times New Roman" w:cs="Times New Roman"/>
          <w:sz w:val="28"/>
          <w:szCs w:val="28"/>
        </w:rPr>
        <w:t>Работа и</w:t>
      </w:r>
      <w:r w:rsidRPr="00DF6D53">
        <w:rPr>
          <w:rFonts w:ascii="Times New Roman" w:hAnsi="Times New Roman" w:cs="Times New Roman"/>
          <w:sz w:val="28"/>
          <w:szCs w:val="28"/>
        </w:rPr>
        <w:t>зложена на 17</w:t>
      </w:r>
      <w:r w:rsidR="00866858">
        <w:rPr>
          <w:rFonts w:ascii="Times New Roman" w:hAnsi="Times New Roman" w:cs="Times New Roman"/>
          <w:sz w:val="28"/>
          <w:szCs w:val="28"/>
        </w:rPr>
        <w:t>9</w:t>
      </w:r>
      <w:r w:rsidRPr="00DF6D53">
        <w:rPr>
          <w:rFonts w:ascii="Times New Roman" w:hAnsi="Times New Roman" w:cs="Times New Roman"/>
          <w:sz w:val="28"/>
          <w:szCs w:val="28"/>
        </w:rPr>
        <w:t xml:space="preserve"> страницах, содержит </w:t>
      </w:r>
      <w:r w:rsidR="00431C40">
        <w:rPr>
          <w:rFonts w:ascii="Times New Roman" w:hAnsi="Times New Roman" w:cs="Times New Roman"/>
          <w:sz w:val="28"/>
          <w:szCs w:val="28"/>
        </w:rPr>
        <w:t>22</w:t>
      </w:r>
      <w:r w:rsidRPr="00DF6D53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431C40">
        <w:rPr>
          <w:rFonts w:ascii="Times New Roman" w:hAnsi="Times New Roman" w:cs="Times New Roman"/>
          <w:sz w:val="28"/>
          <w:szCs w:val="28"/>
        </w:rPr>
        <w:t>ы, 10</w:t>
      </w:r>
      <w:r w:rsidR="00EA27A2">
        <w:rPr>
          <w:rFonts w:ascii="Times New Roman" w:hAnsi="Times New Roman" w:cs="Times New Roman"/>
          <w:sz w:val="28"/>
          <w:szCs w:val="28"/>
        </w:rPr>
        <w:t>5</w:t>
      </w:r>
      <w:r w:rsidRPr="00DF6D53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431C40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. Список литературы составляет</w:t>
      </w:r>
      <w:r w:rsidR="00431C40">
        <w:rPr>
          <w:rFonts w:ascii="Times New Roman" w:hAnsi="Times New Roman" w:cs="Times New Roman"/>
          <w:sz w:val="28"/>
          <w:szCs w:val="28"/>
        </w:rPr>
        <w:t xml:space="preserve"> 124</w:t>
      </w:r>
      <w:r w:rsidRPr="00DF6D53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 w:rsidR="00431C40">
        <w:rPr>
          <w:rFonts w:ascii="Times New Roman" w:hAnsi="Times New Roman" w:cs="Times New Roman"/>
          <w:sz w:val="28"/>
          <w:szCs w:val="28"/>
        </w:rPr>
        <w:t>я</w:t>
      </w:r>
      <w:r w:rsidRPr="00DF6D53">
        <w:rPr>
          <w:rFonts w:ascii="Times New Roman" w:hAnsi="Times New Roman" w:cs="Times New Roman"/>
          <w:sz w:val="28"/>
          <w:szCs w:val="28"/>
        </w:rPr>
        <w:t>.</w:t>
      </w:r>
    </w:p>
    <w:p w:rsidR="00431C40" w:rsidRPr="003254DF" w:rsidRDefault="00431C40" w:rsidP="00456D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F6D53" w:rsidRDefault="0084142A" w:rsidP="00456D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42A">
        <w:rPr>
          <w:rFonts w:ascii="Times New Roman" w:hAnsi="Times New Roman" w:cs="Times New Roman"/>
          <w:b/>
          <w:bCs/>
          <w:sz w:val="28"/>
          <w:szCs w:val="28"/>
        </w:rPr>
        <w:t xml:space="preserve">ОСНОВНОЕ </w:t>
      </w:r>
      <w:r w:rsidR="00DF6D53" w:rsidRPr="0084142A">
        <w:rPr>
          <w:rFonts w:ascii="Times New Roman" w:hAnsi="Times New Roman" w:cs="Times New Roman"/>
          <w:b/>
          <w:bCs/>
          <w:sz w:val="28"/>
          <w:szCs w:val="28"/>
        </w:rPr>
        <w:t>СОДЕРЖАНИЕ РАБОТЫ</w:t>
      </w:r>
    </w:p>
    <w:p w:rsidR="00EB6C0B" w:rsidRPr="00EB6C0B" w:rsidRDefault="00EB6C0B" w:rsidP="00456D2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25686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t>Во введении</w:t>
      </w:r>
      <w:r w:rsidR="00C31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402">
        <w:rPr>
          <w:rFonts w:ascii="Times New Roman" w:hAnsi="Times New Roman" w:cs="Times New Roman"/>
          <w:sz w:val="28"/>
          <w:szCs w:val="28"/>
        </w:rPr>
        <w:t>изложена актуальность исследуемой проблемы, общая х</w:t>
      </w:r>
      <w:r w:rsidR="00C31402">
        <w:rPr>
          <w:rFonts w:ascii="Times New Roman" w:hAnsi="Times New Roman" w:cs="Times New Roman"/>
          <w:sz w:val="28"/>
          <w:szCs w:val="28"/>
        </w:rPr>
        <w:t>а</w:t>
      </w:r>
      <w:r w:rsidR="00C31402">
        <w:rPr>
          <w:rFonts w:ascii="Times New Roman" w:hAnsi="Times New Roman" w:cs="Times New Roman"/>
          <w:sz w:val="28"/>
          <w:szCs w:val="28"/>
        </w:rPr>
        <w:t>рактеристика и цель работы, а также основные научные положения, выносимые на защиту.</w:t>
      </w:r>
    </w:p>
    <w:p w:rsidR="00456B10" w:rsidRPr="00456B10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t>В первой главе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приведен </w:t>
      </w:r>
      <w:r w:rsidR="00C31402">
        <w:rPr>
          <w:rFonts w:ascii="Times New Roman" w:hAnsi="Times New Roman" w:cs="Times New Roman"/>
          <w:sz w:val="28"/>
          <w:szCs w:val="28"/>
        </w:rPr>
        <w:t xml:space="preserve">анализ наиболее характерных </w:t>
      </w:r>
      <w:r w:rsidR="00830CDC">
        <w:rPr>
          <w:rFonts w:ascii="Times New Roman" w:hAnsi="Times New Roman" w:cs="Times New Roman"/>
          <w:sz w:val="28"/>
          <w:szCs w:val="28"/>
        </w:rPr>
        <w:t xml:space="preserve">литейных </w:t>
      </w:r>
      <w:r w:rsidR="00C31402">
        <w:rPr>
          <w:rFonts w:ascii="Times New Roman" w:hAnsi="Times New Roman" w:cs="Times New Roman"/>
          <w:sz w:val="28"/>
          <w:szCs w:val="28"/>
        </w:rPr>
        <w:t>дефе</w:t>
      </w:r>
      <w:r w:rsidR="00C31402">
        <w:rPr>
          <w:rFonts w:ascii="Times New Roman" w:hAnsi="Times New Roman" w:cs="Times New Roman"/>
          <w:sz w:val="28"/>
          <w:szCs w:val="28"/>
        </w:rPr>
        <w:t>к</w:t>
      </w:r>
      <w:r w:rsidR="00C31402">
        <w:rPr>
          <w:rFonts w:ascii="Times New Roman" w:hAnsi="Times New Roman" w:cs="Times New Roman"/>
          <w:sz w:val="28"/>
          <w:szCs w:val="28"/>
        </w:rPr>
        <w:t xml:space="preserve">тов </w:t>
      </w:r>
      <w:r w:rsidR="00830CDC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C31402">
        <w:rPr>
          <w:rFonts w:ascii="Times New Roman" w:hAnsi="Times New Roman" w:cs="Times New Roman"/>
          <w:sz w:val="28"/>
          <w:szCs w:val="28"/>
        </w:rPr>
        <w:t>деталей двигателей летательных аппаратов, как наиболее отве</w:t>
      </w:r>
      <w:r w:rsidR="00C31402">
        <w:rPr>
          <w:rFonts w:ascii="Times New Roman" w:hAnsi="Times New Roman" w:cs="Times New Roman"/>
          <w:sz w:val="28"/>
          <w:szCs w:val="28"/>
        </w:rPr>
        <w:t>т</w:t>
      </w:r>
      <w:r w:rsidR="00C31402">
        <w:rPr>
          <w:rFonts w:ascii="Times New Roman" w:hAnsi="Times New Roman" w:cs="Times New Roman"/>
          <w:sz w:val="28"/>
          <w:szCs w:val="28"/>
        </w:rPr>
        <w:t>ственных</w:t>
      </w:r>
      <w:r w:rsidR="00C82E41">
        <w:rPr>
          <w:rFonts w:ascii="Times New Roman" w:hAnsi="Times New Roman" w:cs="Times New Roman"/>
          <w:sz w:val="28"/>
          <w:szCs w:val="28"/>
        </w:rPr>
        <w:t xml:space="preserve">. Показаны </w:t>
      </w:r>
      <w:r w:rsidRPr="00DF6D53">
        <w:rPr>
          <w:rFonts w:ascii="Times New Roman" w:hAnsi="Times New Roman" w:cs="Times New Roman"/>
          <w:sz w:val="28"/>
          <w:szCs w:val="28"/>
        </w:rPr>
        <w:t xml:space="preserve">современные представления о строении металлических расплавов. Особое внимание уделено практике использования различных </w:t>
      </w:r>
      <w:r w:rsidR="00976A7B">
        <w:rPr>
          <w:rFonts w:ascii="Times New Roman" w:hAnsi="Times New Roman" w:cs="Times New Roman"/>
          <w:sz w:val="28"/>
          <w:szCs w:val="28"/>
        </w:rPr>
        <w:t>физ</w:t>
      </w:r>
      <w:r w:rsidR="00976A7B">
        <w:rPr>
          <w:rFonts w:ascii="Times New Roman" w:hAnsi="Times New Roman" w:cs="Times New Roman"/>
          <w:sz w:val="28"/>
          <w:szCs w:val="28"/>
        </w:rPr>
        <w:t>и</w:t>
      </w:r>
      <w:r w:rsidR="00976A7B">
        <w:rPr>
          <w:rFonts w:ascii="Times New Roman" w:hAnsi="Times New Roman" w:cs="Times New Roman"/>
          <w:sz w:val="28"/>
          <w:szCs w:val="28"/>
        </w:rPr>
        <w:t xml:space="preserve">ческих </w:t>
      </w:r>
      <w:r w:rsidRPr="00DF6D53">
        <w:rPr>
          <w:rFonts w:ascii="Times New Roman" w:hAnsi="Times New Roman" w:cs="Times New Roman"/>
          <w:sz w:val="28"/>
          <w:szCs w:val="28"/>
        </w:rPr>
        <w:t>способов управления литой структурой для повышения качества отливок</w:t>
      </w:r>
      <w:r w:rsidR="00976A7B">
        <w:rPr>
          <w:rFonts w:ascii="Times New Roman" w:hAnsi="Times New Roman" w:cs="Times New Roman"/>
          <w:sz w:val="28"/>
          <w:szCs w:val="28"/>
        </w:rPr>
        <w:t>. Более подробно рассмотрен</w:t>
      </w:r>
      <w:r w:rsidR="00456B10">
        <w:rPr>
          <w:rFonts w:ascii="Times New Roman" w:hAnsi="Times New Roman" w:cs="Times New Roman"/>
          <w:sz w:val="28"/>
          <w:szCs w:val="28"/>
        </w:rPr>
        <w:t>а обрабо</w:t>
      </w:r>
      <w:r w:rsidR="00C31402">
        <w:rPr>
          <w:rFonts w:ascii="Times New Roman" w:hAnsi="Times New Roman" w:cs="Times New Roman"/>
          <w:sz w:val="28"/>
          <w:szCs w:val="28"/>
        </w:rPr>
        <w:t>тка расплава магни</w:t>
      </w:r>
      <w:r w:rsidR="00456B10">
        <w:rPr>
          <w:rFonts w:ascii="Times New Roman" w:hAnsi="Times New Roman" w:cs="Times New Roman"/>
          <w:sz w:val="28"/>
          <w:szCs w:val="28"/>
        </w:rPr>
        <w:t>тными полями</w:t>
      </w:r>
      <w:r w:rsidR="007F1AF2">
        <w:rPr>
          <w:rFonts w:ascii="Times New Roman" w:hAnsi="Times New Roman" w:cs="Times New Roman"/>
          <w:sz w:val="28"/>
          <w:szCs w:val="28"/>
        </w:rPr>
        <w:t>,</w:t>
      </w:r>
      <w:r w:rsidR="00456B10">
        <w:rPr>
          <w:rFonts w:ascii="Times New Roman" w:hAnsi="Times New Roman" w:cs="Times New Roman"/>
          <w:sz w:val="28"/>
          <w:szCs w:val="28"/>
        </w:rPr>
        <w:t xml:space="preserve"> как в </w:t>
      </w:r>
      <w:r w:rsidR="00456B10" w:rsidRPr="00456B10">
        <w:rPr>
          <w:rFonts w:ascii="Times New Roman" w:hAnsi="Times New Roman" w:cs="Times New Roman"/>
          <w:sz w:val="28"/>
          <w:szCs w:val="28"/>
        </w:rPr>
        <w:t>предкристаллизационный</w:t>
      </w:r>
      <w:r w:rsidR="00456B10">
        <w:rPr>
          <w:rFonts w:ascii="Times New Roman" w:hAnsi="Times New Roman" w:cs="Times New Roman"/>
          <w:sz w:val="28"/>
          <w:szCs w:val="28"/>
        </w:rPr>
        <w:t xml:space="preserve">, так </w:t>
      </w:r>
      <w:r w:rsidR="00456B10" w:rsidRPr="00456B10">
        <w:rPr>
          <w:rFonts w:ascii="Times New Roman" w:hAnsi="Times New Roman" w:cs="Times New Roman"/>
          <w:sz w:val="28"/>
          <w:szCs w:val="28"/>
        </w:rPr>
        <w:t xml:space="preserve">и </w:t>
      </w:r>
      <w:r w:rsidR="00C37B3C">
        <w:rPr>
          <w:rFonts w:ascii="Times New Roman" w:hAnsi="Times New Roman" w:cs="Times New Roman"/>
          <w:sz w:val="28"/>
          <w:szCs w:val="28"/>
        </w:rPr>
        <w:t xml:space="preserve">в </w:t>
      </w:r>
      <w:r w:rsidR="00456B10" w:rsidRPr="00456B10">
        <w:rPr>
          <w:rFonts w:ascii="Times New Roman" w:hAnsi="Times New Roman" w:cs="Times New Roman"/>
          <w:sz w:val="28"/>
          <w:szCs w:val="28"/>
        </w:rPr>
        <w:t>кристаллизационный периоды</w:t>
      </w:r>
      <w:r w:rsidR="00456B10">
        <w:rPr>
          <w:rFonts w:ascii="Times New Roman" w:hAnsi="Times New Roman" w:cs="Times New Roman"/>
          <w:sz w:val="28"/>
          <w:szCs w:val="28"/>
        </w:rPr>
        <w:t>.</w:t>
      </w:r>
    </w:p>
    <w:p w:rsidR="00E25686" w:rsidRDefault="00C82E41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Проанализирована</w:t>
      </w:r>
      <w:r w:rsidR="00456B10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DF6D53" w:rsidRPr="00DF6D53">
        <w:rPr>
          <w:rFonts w:ascii="Times New Roman" w:hAnsi="Times New Roman" w:cs="Times New Roman"/>
          <w:sz w:val="28"/>
          <w:szCs w:val="28"/>
        </w:rPr>
        <w:t>формирования отливок с</w:t>
      </w:r>
      <w:r w:rsidR="00456B10">
        <w:rPr>
          <w:rFonts w:ascii="Times New Roman" w:hAnsi="Times New Roman" w:cs="Times New Roman"/>
          <w:sz w:val="28"/>
          <w:szCs w:val="28"/>
        </w:rPr>
        <w:t xml:space="preserve"> мелкозернистой структурой и повышенными механическими свойствами </w:t>
      </w:r>
      <w:r w:rsidR="00DF6D53" w:rsidRPr="00DF6D53">
        <w:rPr>
          <w:rFonts w:ascii="Times New Roman" w:hAnsi="Times New Roman" w:cs="Times New Roman"/>
          <w:sz w:val="28"/>
          <w:szCs w:val="28"/>
        </w:rPr>
        <w:t>путем воздействия на расплав ИМП высокой напряженности. Так</w:t>
      </w:r>
      <w:r w:rsidR="00140099">
        <w:rPr>
          <w:rFonts w:ascii="Times New Roman" w:hAnsi="Times New Roman" w:cs="Times New Roman"/>
          <w:sz w:val="28"/>
          <w:szCs w:val="28"/>
        </w:rPr>
        <w:t>ая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магнитно-импульсн</w:t>
      </w:r>
      <w:r w:rsidR="00140099">
        <w:rPr>
          <w:rFonts w:ascii="Times New Roman" w:hAnsi="Times New Roman" w:cs="Times New Roman"/>
          <w:sz w:val="28"/>
          <w:szCs w:val="28"/>
        </w:rPr>
        <w:t>ая обработка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расплав</w:t>
      </w:r>
      <w:r w:rsidR="00140099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обладает рядом существенных преимуществ, например, </w:t>
      </w:r>
      <w:r w:rsidR="00B12AC3">
        <w:rPr>
          <w:rFonts w:ascii="Times New Roman" w:hAnsi="Times New Roman" w:cs="Times New Roman"/>
          <w:sz w:val="28"/>
          <w:szCs w:val="28"/>
        </w:rPr>
        <w:t>энергосбер</w:t>
      </w:r>
      <w:r w:rsidR="00B12AC3">
        <w:rPr>
          <w:rFonts w:ascii="Times New Roman" w:hAnsi="Times New Roman" w:cs="Times New Roman"/>
          <w:sz w:val="28"/>
          <w:szCs w:val="28"/>
        </w:rPr>
        <w:t>е</w:t>
      </w:r>
      <w:r w:rsidR="00B12AC3">
        <w:rPr>
          <w:rFonts w:ascii="Times New Roman" w:hAnsi="Times New Roman" w:cs="Times New Roman"/>
          <w:sz w:val="28"/>
          <w:szCs w:val="28"/>
        </w:rPr>
        <w:t xml:space="preserve">жение, </w:t>
      </w:r>
      <w:r w:rsidR="00DF6D53" w:rsidRPr="00DF6D53">
        <w:rPr>
          <w:rFonts w:ascii="Times New Roman" w:hAnsi="Times New Roman" w:cs="Times New Roman"/>
          <w:sz w:val="28"/>
          <w:szCs w:val="28"/>
        </w:rPr>
        <w:t>бесконтактный характер воздействия, возможность генерации магнитных полей с широким диапазоном значений напряженности и длительности, высокая точность и воспроизводимость параметров</w:t>
      </w:r>
      <w:r w:rsidR="00B12AC3">
        <w:rPr>
          <w:rFonts w:ascii="Times New Roman" w:hAnsi="Times New Roman" w:cs="Times New Roman"/>
          <w:sz w:val="28"/>
          <w:szCs w:val="28"/>
        </w:rPr>
        <w:t>, экологическая чистота и др</w:t>
      </w:r>
      <w:r w:rsidR="00DF6D53" w:rsidRPr="00DF6D53">
        <w:rPr>
          <w:rFonts w:ascii="Times New Roman" w:hAnsi="Times New Roman" w:cs="Times New Roman"/>
          <w:sz w:val="28"/>
          <w:szCs w:val="28"/>
        </w:rPr>
        <w:t>.</w:t>
      </w:r>
    </w:p>
    <w:p w:rsidR="00E25686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В связи с этим появляется необходимость в исследовании явлений, прои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ходящих в расплаве под воздействием ИМП, а также влияния</w:t>
      </w:r>
      <w:r w:rsidR="00C82E41">
        <w:rPr>
          <w:rFonts w:ascii="Times New Roman" w:hAnsi="Times New Roman" w:cs="Times New Roman"/>
          <w:sz w:val="28"/>
          <w:szCs w:val="28"/>
        </w:rPr>
        <w:t xml:space="preserve"> </w:t>
      </w:r>
      <w:r w:rsidR="00B12AC3">
        <w:rPr>
          <w:rFonts w:ascii="Times New Roman" w:hAnsi="Times New Roman" w:cs="Times New Roman"/>
          <w:sz w:val="28"/>
          <w:szCs w:val="28"/>
        </w:rPr>
        <w:t>факторов такой обработки</w:t>
      </w:r>
      <w:r w:rsidR="00C82E41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на кристаллизацию и структурообразование расплавов.</w:t>
      </w:r>
    </w:p>
    <w:p w:rsidR="00DF6D53" w:rsidRDefault="00DF6D53" w:rsidP="00456D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t>Во второй главе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рассмотрена суть процесса МИО, которая заключается в преобразовании электрической энергии, накопленной в батарее конденсаторов магнитно-импульсной установки (МИУ) в теплосиловое воздействие на обраб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тываемый объект.</w:t>
      </w:r>
    </w:p>
    <w:p w:rsidR="002152D3" w:rsidRDefault="00587AB5" w:rsidP="00787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анализа процессов МИО разработана ф</w:t>
      </w:r>
      <w:r w:rsidR="005612B9" w:rsidRPr="00DF6D53">
        <w:rPr>
          <w:rFonts w:ascii="Times New Roman" w:hAnsi="Times New Roman" w:cs="Times New Roman"/>
          <w:sz w:val="28"/>
          <w:szCs w:val="28"/>
        </w:rPr>
        <w:t>изи</w:t>
      </w:r>
      <w:r w:rsidR="005612B9">
        <w:rPr>
          <w:rFonts w:ascii="Times New Roman" w:hAnsi="Times New Roman" w:cs="Times New Roman"/>
          <w:sz w:val="28"/>
          <w:szCs w:val="28"/>
        </w:rPr>
        <w:t>ческая модель воздействия ИМП высокой напряженности на расплав</w:t>
      </w:r>
      <w:r>
        <w:rPr>
          <w:rFonts w:ascii="Times New Roman" w:hAnsi="Times New Roman" w:cs="Times New Roman"/>
          <w:sz w:val="28"/>
          <w:szCs w:val="28"/>
        </w:rPr>
        <w:t>, которая</w:t>
      </w:r>
      <w:r w:rsidR="005612B9" w:rsidRPr="00DF6D53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0F03CD">
        <w:rPr>
          <w:rFonts w:ascii="Times New Roman" w:hAnsi="Times New Roman" w:cs="Times New Roman"/>
          <w:sz w:val="28"/>
          <w:szCs w:val="28"/>
        </w:rPr>
        <w:t>следующем. И</w:t>
      </w:r>
      <w:r w:rsidR="005612B9" w:rsidRPr="00DF6D53">
        <w:rPr>
          <w:rFonts w:ascii="Times New Roman" w:hAnsi="Times New Roman" w:cs="Times New Roman"/>
          <w:sz w:val="28"/>
          <w:szCs w:val="28"/>
        </w:rPr>
        <w:t xml:space="preserve">мпульс тока в индукторе формируется за счет разряда через </w:t>
      </w:r>
      <w:r w:rsidR="005612B9">
        <w:rPr>
          <w:rFonts w:ascii="Times New Roman" w:hAnsi="Times New Roman" w:cs="Times New Roman"/>
          <w:sz w:val="28"/>
          <w:szCs w:val="28"/>
        </w:rPr>
        <w:t xml:space="preserve">него </w:t>
      </w:r>
      <w:r w:rsidR="005612B9" w:rsidRPr="00DF6D53">
        <w:rPr>
          <w:rFonts w:ascii="Times New Roman" w:hAnsi="Times New Roman" w:cs="Times New Roman"/>
          <w:sz w:val="28"/>
          <w:szCs w:val="28"/>
        </w:rPr>
        <w:t>батареи конденсаторов МИУ, заряжаемой до высокого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напряжения,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составля</w:t>
      </w:r>
      <w:r w:rsidR="005612B9" w:rsidRPr="00DF6D53">
        <w:rPr>
          <w:rFonts w:ascii="Times New Roman" w:hAnsi="Times New Roman" w:cs="Times New Roman"/>
          <w:sz w:val="28"/>
          <w:szCs w:val="28"/>
        </w:rPr>
        <w:t>ю</w:t>
      </w:r>
      <w:r w:rsidR="005612B9" w:rsidRPr="00DF6D53">
        <w:rPr>
          <w:rFonts w:ascii="Times New Roman" w:hAnsi="Times New Roman" w:cs="Times New Roman"/>
          <w:sz w:val="28"/>
          <w:szCs w:val="28"/>
        </w:rPr>
        <w:t>щего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от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тысяч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до</w:t>
      </w:r>
      <w:r w:rsidR="005612B9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5612B9" w:rsidRPr="00DF6D53">
        <w:rPr>
          <w:rFonts w:ascii="Times New Roman" w:hAnsi="Times New Roman" w:cs="Times New Roman"/>
          <w:sz w:val="28"/>
          <w:szCs w:val="28"/>
        </w:rPr>
        <w:t>н</w:t>
      </w:r>
      <w:r w:rsidR="00787A73">
        <w:rPr>
          <w:rFonts w:ascii="Times New Roman" w:hAnsi="Times New Roman" w:cs="Times New Roman"/>
          <w:sz w:val="28"/>
          <w:szCs w:val="28"/>
        </w:rPr>
        <w:t>ескольких</w:t>
      </w:r>
      <w:r w:rsidR="00787A73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787A73">
        <w:rPr>
          <w:rFonts w:ascii="Times New Roman" w:hAnsi="Times New Roman" w:cs="Times New Roman"/>
          <w:sz w:val="28"/>
          <w:szCs w:val="28"/>
        </w:rPr>
        <w:t>десятков</w:t>
      </w:r>
      <w:r w:rsidR="00787A73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787A73">
        <w:rPr>
          <w:rFonts w:ascii="Times New Roman" w:hAnsi="Times New Roman" w:cs="Times New Roman"/>
          <w:sz w:val="28"/>
          <w:szCs w:val="28"/>
        </w:rPr>
        <w:t>тысяч</w:t>
      </w:r>
      <w:r w:rsidR="00787A73" w:rsidRPr="00787A73">
        <w:rPr>
          <w:rFonts w:ascii="Times New Roman" w:hAnsi="Times New Roman" w:cs="Times New Roman"/>
          <w:sz w:val="40"/>
          <w:szCs w:val="28"/>
        </w:rPr>
        <w:t xml:space="preserve"> </w:t>
      </w:r>
      <w:r w:rsidR="00787A73">
        <w:rPr>
          <w:rFonts w:ascii="Times New Roman" w:hAnsi="Times New Roman" w:cs="Times New Roman"/>
          <w:sz w:val="28"/>
          <w:szCs w:val="28"/>
        </w:rPr>
        <w:t>вольт.</w:t>
      </w:r>
      <w:r w:rsidR="00E36D32">
        <w:rPr>
          <w:rFonts w:ascii="Times New Roman" w:hAnsi="Times New Roman" w:cs="Times New Roman"/>
          <w:sz w:val="28"/>
          <w:szCs w:val="28"/>
        </w:rPr>
        <w:t xml:space="preserve"> Такой импульс тока изм</w:t>
      </w:r>
      <w:r w:rsidR="00E36D32">
        <w:rPr>
          <w:rFonts w:ascii="Times New Roman" w:hAnsi="Times New Roman" w:cs="Times New Roman"/>
          <w:sz w:val="28"/>
          <w:szCs w:val="28"/>
        </w:rPr>
        <w:t>е</w:t>
      </w:r>
      <w:r w:rsidR="00E36D32">
        <w:rPr>
          <w:rFonts w:ascii="Times New Roman" w:hAnsi="Times New Roman" w:cs="Times New Roman"/>
          <w:sz w:val="28"/>
          <w:szCs w:val="28"/>
        </w:rPr>
        <w:t>няется по закону затухающей синусоиды, с д</w:t>
      </w:r>
      <w:r w:rsidR="00E36D32" w:rsidRPr="00DF6D53">
        <w:rPr>
          <w:rFonts w:ascii="Times New Roman" w:hAnsi="Times New Roman" w:cs="Times New Roman"/>
          <w:sz w:val="28"/>
          <w:szCs w:val="28"/>
        </w:rPr>
        <w:t>лительность</w:t>
      </w:r>
      <w:r w:rsidR="00E36D32">
        <w:rPr>
          <w:rFonts w:ascii="Times New Roman" w:hAnsi="Times New Roman" w:cs="Times New Roman"/>
          <w:sz w:val="28"/>
          <w:szCs w:val="28"/>
        </w:rPr>
        <w:t>ю</w:t>
      </w:r>
      <w:r w:rsidR="00E36D32" w:rsidRPr="00DF6D53">
        <w:rPr>
          <w:rFonts w:ascii="Times New Roman" w:hAnsi="Times New Roman" w:cs="Times New Roman"/>
          <w:sz w:val="28"/>
          <w:szCs w:val="28"/>
        </w:rPr>
        <w:t xml:space="preserve"> не </w:t>
      </w:r>
      <w:r w:rsidR="00E36D3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E36D32" w:rsidRPr="00DF6D53">
        <w:rPr>
          <w:rFonts w:ascii="Times New Roman" w:hAnsi="Times New Roman" w:cs="Times New Roman"/>
          <w:sz w:val="28"/>
          <w:szCs w:val="28"/>
        </w:rPr>
        <w:t>одной т</w:t>
      </w:r>
      <w:r w:rsidR="00E36D32" w:rsidRPr="00DF6D53">
        <w:rPr>
          <w:rFonts w:ascii="Times New Roman" w:hAnsi="Times New Roman" w:cs="Times New Roman"/>
          <w:sz w:val="28"/>
          <w:szCs w:val="28"/>
        </w:rPr>
        <w:t>ы</w:t>
      </w:r>
      <w:r w:rsidR="00E36D32" w:rsidRPr="00DF6D53">
        <w:rPr>
          <w:rFonts w:ascii="Times New Roman" w:hAnsi="Times New Roman" w:cs="Times New Roman"/>
          <w:sz w:val="28"/>
          <w:szCs w:val="28"/>
        </w:rPr>
        <w:t>сячной доли секунды</w:t>
      </w:r>
      <w:r w:rsidR="00E36D32">
        <w:rPr>
          <w:rFonts w:ascii="Times New Roman" w:hAnsi="Times New Roman" w:cs="Times New Roman"/>
          <w:sz w:val="28"/>
          <w:szCs w:val="28"/>
        </w:rPr>
        <w:t xml:space="preserve"> и частотой </w:t>
      </w:r>
      <w:r w:rsidR="00E36D32" w:rsidRPr="00DF6D53">
        <w:rPr>
          <w:rFonts w:ascii="Times New Roman" w:hAnsi="Times New Roman" w:cs="Times New Roman"/>
          <w:sz w:val="28"/>
          <w:szCs w:val="28"/>
        </w:rPr>
        <w:t>от</w:t>
      </w:r>
      <w:r w:rsidR="00E36D32">
        <w:rPr>
          <w:rFonts w:ascii="Times New Roman" w:hAnsi="Times New Roman" w:cs="Times New Roman"/>
          <w:sz w:val="28"/>
          <w:szCs w:val="28"/>
        </w:rPr>
        <w:t xml:space="preserve"> нескольких</w:t>
      </w:r>
      <w:r w:rsidR="00E36D32" w:rsidRPr="00DF6D53">
        <w:rPr>
          <w:rFonts w:ascii="Times New Roman" w:hAnsi="Times New Roman" w:cs="Times New Roman"/>
          <w:sz w:val="28"/>
          <w:szCs w:val="28"/>
        </w:rPr>
        <w:t xml:space="preserve"> единиц до десятков килогерц.</w:t>
      </w:r>
      <w:r w:rsidR="00E36D32">
        <w:rPr>
          <w:rFonts w:ascii="Times New Roman" w:hAnsi="Times New Roman" w:cs="Times New Roman"/>
          <w:sz w:val="28"/>
          <w:szCs w:val="28"/>
        </w:rPr>
        <w:t xml:space="preserve"> П</w:t>
      </w:r>
      <w:r w:rsidR="00E36D32" w:rsidRPr="00DF6D53">
        <w:rPr>
          <w:rFonts w:ascii="Times New Roman" w:hAnsi="Times New Roman" w:cs="Times New Roman"/>
          <w:sz w:val="28"/>
          <w:szCs w:val="28"/>
        </w:rPr>
        <w:t>ротекани</w:t>
      </w:r>
      <w:r w:rsidR="00E36D32">
        <w:rPr>
          <w:rFonts w:ascii="Times New Roman" w:hAnsi="Times New Roman" w:cs="Times New Roman"/>
          <w:sz w:val="28"/>
          <w:szCs w:val="28"/>
        </w:rPr>
        <w:t>е</w:t>
      </w:r>
      <w:r w:rsidR="00E36D32" w:rsidRPr="00DF6D53">
        <w:rPr>
          <w:rFonts w:ascii="Times New Roman" w:hAnsi="Times New Roman" w:cs="Times New Roman"/>
          <w:sz w:val="28"/>
          <w:szCs w:val="28"/>
        </w:rPr>
        <w:t xml:space="preserve"> импульса тока по индуктору создает вокруг него переменное ма</w:t>
      </w:r>
      <w:r w:rsidR="00E36D32" w:rsidRPr="00DF6D53">
        <w:rPr>
          <w:rFonts w:ascii="Times New Roman" w:hAnsi="Times New Roman" w:cs="Times New Roman"/>
          <w:sz w:val="28"/>
          <w:szCs w:val="28"/>
        </w:rPr>
        <w:t>г</w:t>
      </w:r>
      <w:r w:rsidR="00E36D32" w:rsidRPr="00DF6D53">
        <w:rPr>
          <w:rFonts w:ascii="Times New Roman" w:hAnsi="Times New Roman" w:cs="Times New Roman"/>
          <w:sz w:val="28"/>
          <w:szCs w:val="28"/>
        </w:rPr>
        <w:t xml:space="preserve">нитное поле (H), которое индуцирует в </w:t>
      </w:r>
      <w:r w:rsidR="00B12AC3">
        <w:rPr>
          <w:rFonts w:ascii="Times New Roman" w:hAnsi="Times New Roman" w:cs="Times New Roman"/>
          <w:sz w:val="28"/>
          <w:szCs w:val="28"/>
        </w:rPr>
        <w:t>расплаве</w:t>
      </w:r>
      <w:r w:rsidR="00E36D32" w:rsidRPr="00DF6D53">
        <w:rPr>
          <w:rFonts w:ascii="Times New Roman" w:hAnsi="Times New Roman" w:cs="Times New Roman"/>
          <w:sz w:val="28"/>
          <w:szCs w:val="28"/>
        </w:rPr>
        <w:t xml:space="preserve"> вихревые токи (</w:t>
      </w:r>
      <w:r w:rsidR="00E36D32" w:rsidRPr="00DF6D5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D32" w:rsidRPr="00DF6D5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36D32" w:rsidRPr="00DF6D53">
        <w:rPr>
          <w:rFonts w:ascii="Times New Roman" w:hAnsi="Times New Roman" w:cs="Times New Roman"/>
          <w:sz w:val="28"/>
          <w:szCs w:val="28"/>
        </w:rPr>
        <w:t>), имеющие обратное по отношению к току индуктора (</w:t>
      </w:r>
      <w:r w:rsidR="00E36D32" w:rsidRPr="00DF6D5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6D32" w:rsidRPr="00DF6D5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E36D32" w:rsidRPr="00DF6D53">
        <w:rPr>
          <w:rFonts w:ascii="Times New Roman" w:hAnsi="Times New Roman" w:cs="Times New Roman"/>
          <w:sz w:val="28"/>
          <w:szCs w:val="28"/>
        </w:rPr>
        <w:t>) направление (рис. 1).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5048"/>
        <w:gridCol w:w="4761"/>
      </w:tblGrid>
      <w:tr w:rsidR="00DF6D53" w:rsidRPr="00DF6D53" w:rsidTr="00C443FF">
        <w:tc>
          <w:tcPr>
            <w:tcW w:w="2573" w:type="pct"/>
          </w:tcPr>
          <w:p w:rsidR="00E36D32" w:rsidRDefault="00E36D32" w:rsidP="00E36D3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результате возникают объемные электродинамические силы, величина которых прямо пропорциональна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 тока в проводниках и обратно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порциональна расстоянию между ними.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Глубина проникновения тока в расплав, скин-слой (δ), тем меньше, чем выше электропроводность материала и частота колебаний разрядного тока.</w:t>
            </w:r>
          </w:p>
          <w:p w:rsidR="00DF6D53" w:rsidRPr="00DF6D53" w:rsidRDefault="00E36D32" w:rsidP="00E36D3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>Таким образом, основными факт</w:t>
            </w: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>рами воздействия ИМП высокой напр</w:t>
            </w: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 xml:space="preserve">женности </w:t>
            </w:r>
            <w:r w:rsidR="00B12AC3">
              <w:rPr>
                <w:rFonts w:ascii="Times New Roman" w:hAnsi="Times New Roman" w:cs="Times New Roman"/>
                <w:sz w:val="28"/>
                <w:szCs w:val="28"/>
              </w:rPr>
              <w:t xml:space="preserve">на расплав </w:t>
            </w:r>
            <w:r w:rsidRPr="0064465C">
              <w:rPr>
                <w:rFonts w:ascii="Times New Roman" w:hAnsi="Times New Roman" w:cs="Times New Roman"/>
                <w:sz w:val="28"/>
                <w:szCs w:val="28"/>
              </w:rPr>
              <w:t>являются:</w:t>
            </w:r>
          </w:p>
        </w:tc>
        <w:tc>
          <w:tcPr>
            <w:tcW w:w="2427" w:type="pct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1687" cy="1602000"/>
                  <wp:effectExtent l="19050" t="0" r="0" b="0"/>
                  <wp:docPr id="1" name="Рисунок 2" descr="Схема воздействия ИМП на ЖК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хема воздействия ИМП на ЖК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-10000" contrast="20000"/>
                          </a:blip>
                          <a:srcRect t="-3067" r="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87" cy="16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B10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456B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6B10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6B10">
              <w:rPr>
                <w:rFonts w:ascii="Times New Roman" w:hAnsi="Times New Roman" w:cs="Times New Roman"/>
                <w:sz w:val="28"/>
                <w:szCs w:val="28"/>
              </w:rPr>
              <w:t xml:space="preserve"> Схема воздействия ИМП</w:t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на расплав</w:t>
            </w:r>
          </w:p>
        </w:tc>
      </w:tr>
    </w:tbl>
    <w:p w:rsidR="0064465C" w:rsidRPr="0064465C" w:rsidRDefault="00587AB5" w:rsidP="00456D2F">
      <w:pPr>
        <w:pStyle w:val="a3"/>
        <w:numPr>
          <w:ilvl w:val="0"/>
          <w:numId w:val="33"/>
        </w:numPr>
        <w:jc w:val="both"/>
      </w:pPr>
      <w:r>
        <w:t xml:space="preserve">Тепловой – </w:t>
      </w:r>
      <w:r w:rsidR="0064465C" w:rsidRPr="0064465C">
        <w:t xml:space="preserve">дополнительный разогрев расплава </w:t>
      </w:r>
      <w:r>
        <w:t>в</w:t>
      </w:r>
      <w:r w:rsidR="0064465C" w:rsidRPr="0064465C">
        <w:t xml:space="preserve"> результат</w:t>
      </w:r>
      <w:r>
        <w:t>е</w:t>
      </w:r>
      <w:r w:rsidR="0064465C" w:rsidRPr="0064465C">
        <w:t xml:space="preserve"> действия ви</w:t>
      </w:r>
      <w:r w:rsidR="0064465C" w:rsidRPr="0064465C">
        <w:t>х</w:t>
      </w:r>
      <w:r w:rsidR="0064465C" w:rsidRPr="0064465C">
        <w:t>ревых токов;</w:t>
      </w:r>
    </w:p>
    <w:p w:rsidR="0064465C" w:rsidRDefault="00587AB5" w:rsidP="00456D2F">
      <w:pPr>
        <w:pStyle w:val="a3"/>
        <w:numPr>
          <w:ilvl w:val="0"/>
          <w:numId w:val="33"/>
        </w:numPr>
        <w:jc w:val="both"/>
      </w:pPr>
      <w:r>
        <w:t xml:space="preserve">Силовой – </w:t>
      </w:r>
      <w:r w:rsidR="0064465C" w:rsidRPr="0064465C">
        <w:t>распространение волн напряжений</w:t>
      </w:r>
      <w:r>
        <w:t xml:space="preserve"> и интенсивных металлоп</w:t>
      </w:r>
      <w:r>
        <w:t>о</w:t>
      </w:r>
      <w:r>
        <w:t xml:space="preserve">токов по всему объему расплава в </w:t>
      </w:r>
      <w:r w:rsidR="0064465C" w:rsidRPr="0064465C">
        <w:t>результат</w:t>
      </w:r>
      <w:r>
        <w:t>е</w:t>
      </w:r>
      <w:r w:rsidR="0064465C" w:rsidRPr="0064465C">
        <w:t xml:space="preserve"> действия давления ИМП</w:t>
      </w:r>
      <w:r w:rsidR="00787A73">
        <w:t>.</w:t>
      </w:r>
    </w:p>
    <w:p w:rsidR="00DF6D53" w:rsidRPr="00DF6D53" w:rsidRDefault="00DF6D53" w:rsidP="002B06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Исходя из физики процесса,</w:t>
      </w:r>
      <w:r w:rsidR="008C3087">
        <w:rPr>
          <w:rFonts w:ascii="Times New Roman" w:hAnsi="Times New Roman" w:cs="Times New Roman"/>
          <w:sz w:val="28"/>
          <w:szCs w:val="28"/>
        </w:rPr>
        <w:t xml:space="preserve"> используя описанную физическую модель,</w:t>
      </w:r>
      <w:r w:rsidRPr="00DF6D53">
        <w:rPr>
          <w:rFonts w:ascii="Times New Roman" w:hAnsi="Times New Roman" w:cs="Times New Roman"/>
          <w:sz w:val="28"/>
          <w:szCs w:val="28"/>
        </w:rPr>
        <w:t xml:space="preserve"> было предложено несколько технологических схем МИО расплава, среди кот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рых</w:t>
      </w:r>
      <w:r w:rsidR="00B12AC3">
        <w:rPr>
          <w:rFonts w:ascii="Times New Roman" w:hAnsi="Times New Roman" w:cs="Times New Roman"/>
          <w:sz w:val="28"/>
          <w:szCs w:val="28"/>
        </w:rPr>
        <w:t xml:space="preserve"> можно выделить</w:t>
      </w:r>
      <w:r w:rsidRPr="00DF6D53">
        <w:rPr>
          <w:rFonts w:ascii="Times New Roman" w:hAnsi="Times New Roman" w:cs="Times New Roman"/>
          <w:sz w:val="28"/>
          <w:szCs w:val="28"/>
        </w:rPr>
        <w:t xml:space="preserve"> три основные:</w:t>
      </w:r>
    </w:p>
    <w:p w:rsidR="00DF6D53" w:rsidRPr="0067212A" w:rsidRDefault="00DF6D53" w:rsidP="002B0602">
      <w:pPr>
        <w:pStyle w:val="a3"/>
        <w:numPr>
          <w:ilvl w:val="0"/>
          <w:numId w:val="30"/>
        </w:numPr>
        <w:jc w:val="both"/>
      </w:pPr>
      <w:r w:rsidRPr="0067212A">
        <w:t>радиальное воздействие ИМП на расплав через стенки тигля (рис. 2, а);</w:t>
      </w:r>
    </w:p>
    <w:p w:rsidR="00DF6D53" w:rsidRPr="0067212A" w:rsidRDefault="00DF6D53" w:rsidP="002B0602">
      <w:pPr>
        <w:pStyle w:val="a3"/>
        <w:numPr>
          <w:ilvl w:val="0"/>
          <w:numId w:val="30"/>
        </w:numPr>
        <w:jc w:val="both"/>
      </w:pPr>
      <w:r w:rsidRPr="0067212A">
        <w:t>осевое воздействие ИМП на поверхность расплава (рис. 2, б);</w:t>
      </w:r>
    </w:p>
    <w:p w:rsidR="00DF6D53" w:rsidRPr="0067212A" w:rsidRDefault="00DF6D53" w:rsidP="002B0602">
      <w:pPr>
        <w:pStyle w:val="a3"/>
        <w:numPr>
          <w:ilvl w:val="0"/>
          <w:numId w:val="30"/>
        </w:numPr>
        <w:jc w:val="both"/>
      </w:pPr>
      <w:r w:rsidRPr="0067212A">
        <w:t>объемное воздействие ИМП с помощью погружного индуктора (рис. 2, в).</w:t>
      </w:r>
    </w:p>
    <w:tbl>
      <w:tblPr>
        <w:tblW w:w="5000" w:type="pct"/>
        <w:jc w:val="center"/>
        <w:tblCellMar>
          <w:left w:w="85" w:type="dxa"/>
          <w:right w:w="85" w:type="dxa"/>
        </w:tblCellMar>
        <w:tblLook w:val="04A0"/>
      </w:tblPr>
      <w:tblGrid>
        <w:gridCol w:w="3896"/>
        <w:gridCol w:w="2610"/>
        <w:gridCol w:w="3417"/>
      </w:tblGrid>
      <w:tr w:rsidR="00DF6D53" w:rsidRPr="00DF6D53" w:rsidTr="00931B2E">
        <w:trPr>
          <w:jc w:val="center"/>
        </w:trPr>
        <w:tc>
          <w:tcPr>
            <w:tcW w:w="1963" w:type="pct"/>
            <w:vAlign w:val="bottom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4000" cy="904034"/>
                  <wp:effectExtent l="19050" t="0" r="7650" b="0"/>
                  <wp:docPr id="2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90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1315" w:type="pct"/>
            <w:vAlign w:val="bottom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52000" cy="1150034"/>
                  <wp:effectExtent l="19050" t="0" r="0" b="0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1722" w:type="pct"/>
            <w:vAlign w:val="bottom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8000" cy="1168302"/>
                  <wp:effectExtent l="19050" t="0" r="0" b="0"/>
                  <wp:docPr id="4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6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</w:tr>
    </w:tbl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Рис</w:t>
      </w:r>
      <w:r w:rsidR="007D2141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2</w:t>
      </w:r>
      <w:r w:rsidR="007D2141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Основные технологические схемы МИО расплава</w:t>
      </w:r>
    </w:p>
    <w:p w:rsid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1 – тигель; 2 – индуктор; МИУ – магнитно-импульсная установка</w:t>
      </w:r>
    </w:p>
    <w:p w:rsidR="002B0602" w:rsidRPr="00DF6D53" w:rsidRDefault="002B0602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6980"/>
        <w:gridCol w:w="2943"/>
      </w:tblGrid>
      <w:tr w:rsidR="002B0602" w:rsidTr="00B12AC3">
        <w:trPr>
          <w:trHeight w:val="624"/>
        </w:trPr>
        <w:tc>
          <w:tcPr>
            <w:tcW w:w="3517" w:type="pct"/>
          </w:tcPr>
          <w:p w:rsidR="00C73B12" w:rsidRPr="00C73B12" w:rsidRDefault="00E36D32" w:rsidP="002B0602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6D53">
              <w:rPr>
                <w:rFonts w:ascii="Times New Roman" w:hAnsi="Times New Roman"/>
                <w:sz w:val="28"/>
                <w:szCs w:val="28"/>
              </w:rPr>
              <w:t xml:space="preserve">На основе этих принципиальных схем МИО </w:t>
            </w:r>
            <w:r w:rsidR="002B0602">
              <w:rPr>
                <w:rFonts w:ascii="Times New Roman" w:hAnsi="Times New Roman"/>
                <w:sz w:val="28"/>
                <w:szCs w:val="28"/>
              </w:rPr>
              <w:t>ра</w:t>
            </w:r>
            <w:r w:rsidR="002B0602">
              <w:rPr>
                <w:rFonts w:ascii="Times New Roman" w:hAnsi="Times New Roman"/>
                <w:sz w:val="28"/>
                <w:szCs w:val="28"/>
              </w:rPr>
              <w:t>с</w:t>
            </w:r>
            <w:r w:rsidR="002B0602">
              <w:rPr>
                <w:rFonts w:ascii="Times New Roman" w:hAnsi="Times New Roman"/>
                <w:sz w:val="28"/>
                <w:szCs w:val="28"/>
              </w:rPr>
              <w:t>плава</w:t>
            </w:r>
            <w:r w:rsidRPr="00DF6D53">
              <w:rPr>
                <w:rFonts w:ascii="Times New Roman" w:hAnsi="Times New Roman"/>
                <w:sz w:val="28"/>
                <w:szCs w:val="28"/>
              </w:rPr>
              <w:t xml:space="preserve"> были разработаны различные их комбинации.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Б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ы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ла решена проблема с работоспособностью индукто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р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ной системы при высоких температурах путем прим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е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нения новых материалов в качестве витковой изоляции. Проведенные экспериментальные исследования показ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а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ли ее надежность при напряжении до 5 кВ и температ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у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ре 700</w:t>
            </w:r>
            <w:r w:rsidR="00C73B12" w:rsidRPr="00DF6D53">
              <w:rPr>
                <w:rFonts w:ascii="Times New Roman" w:hAnsi="Times New Roman"/>
                <w:color w:val="000000"/>
                <w:sz w:val="28"/>
                <w:szCs w:val="28"/>
              </w:rPr>
              <w:t>°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С. Для МИО расплава спроектирована и изг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о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товлена специализированная МИУ с запасаемой энерг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и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ей до 10 кДж</w:t>
            </w:r>
            <w:r w:rsidR="008C3087">
              <w:rPr>
                <w:rFonts w:ascii="Times New Roman" w:hAnsi="Times New Roman"/>
                <w:sz w:val="28"/>
                <w:szCs w:val="28"/>
              </w:rPr>
              <w:t xml:space="preserve"> (рис. 3)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. Главным ее отличием от традиц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и</w:t>
            </w:r>
            <w:r w:rsidR="00C73B12" w:rsidRPr="00DF6D53">
              <w:rPr>
                <w:rFonts w:ascii="Times New Roman" w:hAnsi="Times New Roman"/>
                <w:sz w:val="28"/>
                <w:szCs w:val="28"/>
              </w:rPr>
              <w:t>онных установок является возможность обеспечения высокой скважности разрядов и необходимой формы импульса с изменяемой длительностью.</w:t>
            </w:r>
          </w:p>
        </w:tc>
        <w:tc>
          <w:tcPr>
            <w:tcW w:w="1483" w:type="pct"/>
          </w:tcPr>
          <w:p w:rsidR="00C73B12" w:rsidRPr="00C73B12" w:rsidRDefault="00C73B12" w:rsidP="00C73B12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73B1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9146" cy="2232000"/>
                  <wp:effectExtent l="19050" t="0" r="1954" b="0"/>
                  <wp:docPr id="7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46" cy="22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B12" w:rsidRDefault="00C73B12" w:rsidP="002B060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3B12">
              <w:rPr>
                <w:rFonts w:ascii="Times New Roman" w:hAnsi="Times New Roman"/>
                <w:sz w:val="28"/>
              </w:rPr>
              <w:t>Рис</w:t>
            </w:r>
            <w:r w:rsidR="008C3087">
              <w:rPr>
                <w:rFonts w:ascii="Times New Roman" w:hAnsi="Times New Roman"/>
                <w:sz w:val="28"/>
              </w:rPr>
              <w:t>. 3.</w:t>
            </w:r>
            <w:r w:rsidRPr="00C73B12">
              <w:rPr>
                <w:rFonts w:ascii="Times New Roman" w:hAnsi="Times New Roman"/>
                <w:sz w:val="28"/>
              </w:rPr>
              <w:t xml:space="preserve"> Специализир</w:t>
            </w:r>
            <w:r w:rsidRPr="00C73B12">
              <w:rPr>
                <w:rFonts w:ascii="Times New Roman" w:hAnsi="Times New Roman"/>
                <w:sz w:val="28"/>
              </w:rPr>
              <w:t>о</w:t>
            </w:r>
            <w:r w:rsidRPr="00C73B12">
              <w:rPr>
                <w:rFonts w:ascii="Times New Roman" w:hAnsi="Times New Roman"/>
                <w:sz w:val="28"/>
              </w:rPr>
              <w:t>ванная МИУ-10Л</w:t>
            </w:r>
          </w:p>
        </w:tc>
      </w:tr>
    </w:tbl>
    <w:p w:rsidR="00931B2E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lastRenderedPageBreak/>
        <w:t>В третьей главе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представлены результаты численных и экспериментал</w:t>
      </w:r>
      <w:r w:rsidRPr="00DF6D53">
        <w:rPr>
          <w:rFonts w:ascii="Times New Roman" w:hAnsi="Times New Roman" w:cs="Times New Roman"/>
          <w:sz w:val="28"/>
          <w:szCs w:val="28"/>
        </w:rPr>
        <w:t>ь</w:t>
      </w:r>
      <w:r w:rsidRPr="00DF6D53">
        <w:rPr>
          <w:rFonts w:ascii="Times New Roman" w:hAnsi="Times New Roman" w:cs="Times New Roman"/>
          <w:sz w:val="28"/>
          <w:szCs w:val="28"/>
        </w:rPr>
        <w:t>ных исследований влияния основных теплосиловых факторов воздействия</w:t>
      </w:r>
      <w:r w:rsidR="00B12AC3">
        <w:rPr>
          <w:rFonts w:ascii="Times New Roman" w:hAnsi="Times New Roman" w:cs="Times New Roman"/>
          <w:sz w:val="28"/>
          <w:szCs w:val="28"/>
        </w:rPr>
        <w:t xml:space="preserve"> ИМП</w:t>
      </w:r>
      <w:r w:rsidRPr="00DF6D53">
        <w:rPr>
          <w:rFonts w:ascii="Times New Roman" w:hAnsi="Times New Roman" w:cs="Times New Roman"/>
          <w:sz w:val="28"/>
          <w:szCs w:val="28"/>
        </w:rPr>
        <w:t xml:space="preserve"> на расплав металла.</w:t>
      </w:r>
    </w:p>
    <w:p w:rsidR="00DF6D53" w:rsidRPr="00931B2E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Компьютерное моделирование процесса затвердевания расплава АК9</w:t>
      </w:r>
      <w:r w:rsidR="0001333A">
        <w:rPr>
          <w:rFonts w:ascii="Times New Roman" w:hAnsi="Times New Roman" w:cs="Times New Roman"/>
          <w:sz w:val="28"/>
          <w:szCs w:val="28"/>
        </w:rPr>
        <w:t>Т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под воздействием ИМП осуществлялось на базе СКМ ЛП «Полигон</w:t>
      </w:r>
      <w:r w:rsidR="001A2F4A">
        <w:rPr>
          <w:rFonts w:ascii="Times New Roman" w:hAnsi="Times New Roman" w:cs="Times New Roman"/>
          <w:sz w:val="28"/>
          <w:szCs w:val="28"/>
        </w:rPr>
        <w:t>Софт</w:t>
      </w:r>
      <w:r w:rsidRPr="00DF6D53">
        <w:rPr>
          <w:rFonts w:ascii="Times New Roman" w:hAnsi="Times New Roman" w:cs="Times New Roman"/>
          <w:sz w:val="28"/>
          <w:szCs w:val="28"/>
        </w:rPr>
        <w:t>» для рад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 xml:space="preserve">альной схемы воздействия. В этом случае объем расплава, принадлежащий скин-слою максимален, поэтому данный фактор МИО проявляется в полной мере. 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При подготовке геометрической модели отливки был учтен объем скин-слоя. Основными варьируемыми параметрами являлись:</w:t>
      </w:r>
    </w:p>
    <w:p w:rsidR="0067212A" w:rsidRPr="0067212A" w:rsidRDefault="004E2903" w:rsidP="00456D2F">
      <w:pPr>
        <w:pStyle w:val="a3"/>
        <w:numPr>
          <w:ilvl w:val="0"/>
          <w:numId w:val="31"/>
        </w:numPr>
        <w:jc w:val="both"/>
        <w:rPr>
          <w:color w:val="000000"/>
        </w:rPr>
      </w:pPr>
      <w:r>
        <w:rPr>
          <w:color w:val="000000"/>
        </w:rPr>
        <w:t>величина скин-слоя</w:t>
      </w:r>
      <w:r w:rsidR="00DF6D53" w:rsidRPr="0067212A">
        <w:rPr>
          <w:color w:val="000000"/>
        </w:rPr>
        <w:t xml:space="preserve">: без МИО; 2,5мм и </w:t>
      </w:r>
      <w:smartTag w:uri="urn:schemas-microsoft-com:office:smarttags" w:element="metricconverter">
        <w:smartTagPr>
          <w:attr w:name="ProductID" w:val="5 мм"/>
        </w:smartTagPr>
        <w:r w:rsidR="00DF6D53" w:rsidRPr="0067212A">
          <w:rPr>
            <w:color w:val="000000"/>
          </w:rPr>
          <w:t>5 мм</w:t>
        </w:r>
      </w:smartTag>
      <w:r w:rsidR="00DF6D53" w:rsidRPr="0067212A">
        <w:rPr>
          <w:color w:val="000000"/>
        </w:rPr>
        <w:t>;</w:t>
      </w:r>
    </w:p>
    <w:p w:rsidR="0067212A" w:rsidRPr="0067212A" w:rsidRDefault="00DF6D53" w:rsidP="00456D2F">
      <w:pPr>
        <w:pStyle w:val="a3"/>
        <w:numPr>
          <w:ilvl w:val="0"/>
          <w:numId w:val="31"/>
        </w:numPr>
        <w:jc w:val="both"/>
        <w:rPr>
          <w:color w:val="000000"/>
        </w:rPr>
      </w:pPr>
      <w:r w:rsidRPr="0067212A">
        <w:rPr>
          <w:color w:val="000000"/>
        </w:rPr>
        <w:t>значение сил</w:t>
      </w:r>
      <w:r w:rsidR="004E2903">
        <w:rPr>
          <w:color w:val="000000"/>
        </w:rPr>
        <w:t>ы тока, подводимого к скин-слою</w:t>
      </w:r>
      <w:r w:rsidRPr="0067212A">
        <w:rPr>
          <w:color w:val="000000"/>
        </w:rPr>
        <w:t>: без МИО; 25 кА; 50 кА и 90 кА;</w:t>
      </w:r>
    </w:p>
    <w:p w:rsidR="00DF6D53" w:rsidRPr="0067212A" w:rsidRDefault="00DF6D53" w:rsidP="00456D2F">
      <w:pPr>
        <w:pStyle w:val="a3"/>
        <w:numPr>
          <w:ilvl w:val="0"/>
          <w:numId w:val="31"/>
        </w:numPr>
        <w:jc w:val="both"/>
        <w:rPr>
          <w:color w:val="000000"/>
        </w:rPr>
      </w:pPr>
      <w:r w:rsidRPr="0067212A">
        <w:rPr>
          <w:color w:val="000000"/>
        </w:rPr>
        <w:t>количество импульсов разряда: без МИО; 1; 3 и 5.</w:t>
      </w:r>
    </w:p>
    <w:p w:rsid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В результате компьютерного моделирования для каждого случая получены картины распределения температурных полей расплава. На рис</w:t>
      </w:r>
      <w:r w:rsidR="007D2141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8C3087">
        <w:rPr>
          <w:rFonts w:ascii="Times New Roman" w:hAnsi="Times New Roman" w:cs="Times New Roman"/>
          <w:sz w:val="28"/>
          <w:szCs w:val="28"/>
        </w:rPr>
        <w:t>4</w:t>
      </w:r>
      <w:r w:rsidRPr="00DF6D53">
        <w:rPr>
          <w:rFonts w:ascii="Times New Roman" w:hAnsi="Times New Roman" w:cs="Times New Roman"/>
          <w:sz w:val="28"/>
          <w:szCs w:val="28"/>
        </w:rPr>
        <w:t>, в качестве примера, показаны картины распределения температурных полей для случая з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твердевания расплава без обработки и после МИО, со следующими параметр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ми: скин-слой – 2,5 мм, сила тока 50 кА, количество импульсов – 3 шт.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/>
      </w:tblPr>
      <w:tblGrid>
        <w:gridCol w:w="1100"/>
        <w:gridCol w:w="1068"/>
        <w:gridCol w:w="1068"/>
        <w:gridCol w:w="1101"/>
        <w:gridCol w:w="1068"/>
        <w:gridCol w:w="1101"/>
        <w:gridCol w:w="1101"/>
        <w:gridCol w:w="1101"/>
        <w:gridCol w:w="1101"/>
      </w:tblGrid>
      <w:tr w:rsidR="007C1552" w:rsidRPr="007C1552" w:rsidTr="007D2141">
        <w:trPr>
          <w:trHeight w:val="1559"/>
          <w:jc w:val="center"/>
        </w:trPr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8370" cy="1044000"/>
                  <wp:effectExtent l="19050" t="0" r="28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70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8370" cy="1044000"/>
                  <wp:effectExtent l="19050" t="0" r="280" b="0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70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5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pct"/>
            <w:vMerge w:val="restar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1962" cy="1476000"/>
                  <wp:effectExtent l="19050" t="0" r="6688" b="0"/>
                  <wp:docPr id="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0000" contrast="20000"/>
                          </a:blip>
                          <a:srcRect r="12601" b="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6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9381" cy="1044000"/>
                  <wp:effectExtent l="19050" t="0" r="0" b="0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8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52" w:rsidRPr="007C1552" w:rsidTr="007D2141">
        <w:trPr>
          <w:trHeight w:val="80"/>
          <w:jc w:val="center"/>
        </w:trPr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300 с</w:t>
            </w:r>
          </w:p>
        </w:tc>
        <w:tc>
          <w:tcPr>
            <w:tcW w:w="538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400 с</w:t>
            </w:r>
          </w:p>
        </w:tc>
        <w:tc>
          <w:tcPr>
            <w:tcW w:w="538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600 с</w:t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800 с</w:t>
            </w:r>
          </w:p>
        </w:tc>
        <w:tc>
          <w:tcPr>
            <w:tcW w:w="601" w:type="pct"/>
            <w:vMerge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300 с</w:t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400 с</w:t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600 с</w:t>
            </w:r>
          </w:p>
        </w:tc>
        <w:tc>
          <w:tcPr>
            <w:tcW w:w="554" w:type="pct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800 с</w:t>
            </w:r>
          </w:p>
        </w:tc>
      </w:tr>
      <w:tr w:rsidR="007C1552" w:rsidRPr="007C1552" w:rsidTr="007D2141">
        <w:trPr>
          <w:trHeight w:val="80"/>
          <w:jc w:val="center"/>
        </w:trPr>
        <w:tc>
          <w:tcPr>
            <w:tcW w:w="2183" w:type="pct"/>
            <w:gridSpan w:val="4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а) без МИО</w:t>
            </w:r>
          </w:p>
        </w:tc>
        <w:tc>
          <w:tcPr>
            <w:tcW w:w="601" w:type="pct"/>
            <w:vMerge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pct"/>
            <w:gridSpan w:val="4"/>
            <w:vAlign w:val="center"/>
          </w:tcPr>
          <w:p w:rsidR="007C1552" w:rsidRPr="007C1552" w:rsidRDefault="007C1552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552">
              <w:rPr>
                <w:rFonts w:ascii="Times New Roman" w:hAnsi="Times New Roman" w:cs="Times New Roman"/>
                <w:sz w:val="28"/>
                <w:szCs w:val="28"/>
              </w:rPr>
              <w:t>б) МИО (δ=2,5 мм; 50 кА; 3 имп.)</w:t>
            </w:r>
          </w:p>
        </w:tc>
      </w:tr>
    </w:tbl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Рис</w:t>
      </w:r>
      <w:r w:rsidR="007D2141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8C3087">
        <w:rPr>
          <w:rFonts w:ascii="Times New Roman" w:hAnsi="Times New Roman" w:cs="Times New Roman"/>
          <w:sz w:val="28"/>
          <w:szCs w:val="28"/>
        </w:rPr>
        <w:t>4</w:t>
      </w:r>
      <w:r w:rsidR="007D2141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8C3087">
        <w:rPr>
          <w:rFonts w:ascii="Times New Roman" w:hAnsi="Times New Roman" w:cs="Times New Roman"/>
          <w:sz w:val="28"/>
          <w:szCs w:val="28"/>
        </w:rPr>
        <w:t>П</w:t>
      </w:r>
      <w:r w:rsidRPr="00DF6D53">
        <w:rPr>
          <w:rFonts w:ascii="Times New Roman" w:hAnsi="Times New Roman" w:cs="Times New Roman"/>
          <w:sz w:val="28"/>
          <w:szCs w:val="28"/>
        </w:rPr>
        <w:t>роцесс</w:t>
      </w:r>
      <w:r w:rsidR="008C3087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затвердевания</w:t>
      </w:r>
      <w:r w:rsidR="008C3087">
        <w:rPr>
          <w:rFonts w:ascii="Times New Roman" w:hAnsi="Times New Roman" w:cs="Times New Roman"/>
          <w:sz w:val="28"/>
          <w:szCs w:val="28"/>
        </w:rPr>
        <w:t xml:space="preserve"> расплава</w:t>
      </w:r>
    </w:p>
    <w:p w:rsidR="00DF6D53" w:rsidRDefault="00DF6D53" w:rsidP="00456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141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Из рис</w:t>
      </w:r>
      <w:r w:rsidR="008C3087">
        <w:rPr>
          <w:rFonts w:ascii="Times New Roman" w:hAnsi="Times New Roman" w:cs="Times New Roman"/>
          <w:sz w:val="28"/>
          <w:szCs w:val="28"/>
        </w:rPr>
        <w:t xml:space="preserve">. 4 </w:t>
      </w:r>
      <w:r w:rsidRPr="00DF6D53">
        <w:rPr>
          <w:rFonts w:ascii="Times New Roman" w:hAnsi="Times New Roman" w:cs="Times New Roman"/>
          <w:sz w:val="28"/>
          <w:szCs w:val="28"/>
        </w:rPr>
        <w:t>видно, что величина дополнительного разогрева расплава мета</w:t>
      </w:r>
      <w:r w:rsidRPr="00DF6D53">
        <w:rPr>
          <w:rFonts w:ascii="Times New Roman" w:hAnsi="Times New Roman" w:cs="Times New Roman"/>
          <w:sz w:val="28"/>
          <w:szCs w:val="28"/>
        </w:rPr>
        <w:t>л</w:t>
      </w:r>
      <w:r w:rsidRPr="00DF6D53">
        <w:rPr>
          <w:rFonts w:ascii="Times New Roman" w:hAnsi="Times New Roman" w:cs="Times New Roman"/>
          <w:sz w:val="28"/>
          <w:szCs w:val="28"/>
        </w:rPr>
        <w:t>ла под действием ИМП достаточна для изменения условий кристаллизации.</w:t>
      </w:r>
    </w:p>
    <w:p w:rsidR="00DF6D53" w:rsidRPr="00EA27A2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В ходе анализа результатов была получена зависимость дополнительного разогрева расплава (средняя температура по всему объему) от параметров МИО: силы тока, количества импульсов и величины скин-слоя (рис. </w:t>
      </w:r>
      <w:r w:rsidR="007D2141">
        <w:rPr>
          <w:rFonts w:ascii="Times New Roman" w:hAnsi="Times New Roman" w:cs="Times New Roman"/>
          <w:sz w:val="28"/>
          <w:szCs w:val="28"/>
        </w:rPr>
        <w:t>5</w:t>
      </w:r>
      <w:r w:rsidRPr="00DF6D53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5074" w:type="pct"/>
        <w:jc w:val="center"/>
        <w:tblCellMar>
          <w:left w:w="0" w:type="dxa"/>
          <w:right w:w="28" w:type="dxa"/>
        </w:tblCellMar>
        <w:tblLook w:val="04A0"/>
      </w:tblPr>
      <w:tblGrid>
        <w:gridCol w:w="4948"/>
        <w:gridCol w:w="4978"/>
      </w:tblGrid>
      <w:tr w:rsidR="00DF6D53" w:rsidRPr="00DF6D53" w:rsidTr="00634D0B">
        <w:trPr>
          <w:jc w:val="center"/>
        </w:trPr>
        <w:tc>
          <w:tcPr>
            <w:tcW w:w="2456" w:type="pct"/>
            <w:vAlign w:val="center"/>
          </w:tcPr>
          <w:p w:rsidR="00634D0B" w:rsidRPr="00634D0B" w:rsidRDefault="00634D0B" w:rsidP="00634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4D0B">
              <w:rPr>
                <w:noProof/>
                <w:sz w:val="18"/>
                <w:szCs w:val="18"/>
              </w:rPr>
              <w:drawing>
                <wp:inline distT="0" distB="0" distL="0" distR="0">
                  <wp:extent cx="3096000" cy="2322482"/>
                  <wp:effectExtent l="19050" t="0" r="9150" b="0"/>
                  <wp:docPr id="31" name="Рисунок 5" descr="C:\Documents and Settings\dmitry\Рабочий стол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dmitry\Рабочий стол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-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pct"/>
            <w:vAlign w:val="center"/>
          </w:tcPr>
          <w:p w:rsidR="00634D0B" w:rsidRPr="00CA6B6B" w:rsidRDefault="00634D0B" w:rsidP="00634D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4D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0000" cy="2293340"/>
                  <wp:effectExtent l="19050" t="0" r="5100" b="0"/>
                  <wp:docPr id="33" name="Рисунок 6" descr="C:\Documents and Settings\dmitry\Рабочий стол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dmitry\Рабочий стол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2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29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53" w:rsidRPr="00DF6D53" w:rsidTr="00CA6B6B">
        <w:trPr>
          <w:jc w:val="center"/>
        </w:trPr>
        <w:tc>
          <w:tcPr>
            <w:tcW w:w="5000" w:type="pct"/>
            <w:gridSpan w:val="2"/>
            <w:vAlign w:val="center"/>
          </w:tcPr>
          <w:p w:rsidR="00DF6D53" w:rsidRPr="00DF6D53" w:rsidRDefault="00DF6D53" w:rsidP="00CA6B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Зависимость температуры разогрева расплава от параметров МИО</w:t>
            </w:r>
          </w:p>
        </w:tc>
      </w:tr>
    </w:tbl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lastRenderedPageBreak/>
        <w:t>Результаты компьютерного моделирования показали, что величина скин-слоя, как и степень интенсивности обработки (сила тока</w:t>
      </w:r>
      <w:r w:rsidR="007D2141">
        <w:rPr>
          <w:rFonts w:ascii="Times New Roman" w:hAnsi="Times New Roman" w:cs="Times New Roman"/>
          <w:sz w:val="28"/>
          <w:szCs w:val="28"/>
        </w:rPr>
        <w:t xml:space="preserve"> и количество импул</w:t>
      </w:r>
      <w:r w:rsidR="007D2141">
        <w:rPr>
          <w:rFonts w:ascii="Times New Roman" w:hAnsi="Times New Roman" w:cs="Times New Roman"/>
          <w:sz w:val="28"/>
          <w:szCs w:val="28"/>
        </w:rPr>
        <w:t>ь</w:t>
      </w:r>
      <w:r w:rsidR="007D2141">
        <w:rPr>
          <w:rFonts w:ascii="Times New Roman" w:hAnsi="Times New Roman" w:cs="Times New Roman"/>
          <w:sz w:val="28"/>
          <w:szCs w:val="28"/>
        </w:rPr>
        <w:t>сов</w:t>
      </w:r>
      <w:r w:rsidRPr="00DF6D53">
        <w:rPr>
          <w:rFonts w:ascii="Times New Roman" w:hAnsi="Times New Roman" w:cs="Times New Roman"/>
          <w:sz w:val="28"/>
          <w:szCs w:val="28"/>
        </w:rPr>
        <w:t>), существенным образом влияет на величину дополнительного разогрева и увеличивает время затвердевания расплава.</w:t>
      </w:r>
    </w:p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Для оценки влияния МИО на изменения температурных полей в объеме расплава и проверки адекватности результатов компьютерного моделирования были проведены экспериментальные исследования. Суть этих исследований з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ключалась в замере температуры дополнительного разогрева расплава АК9</w:t>
      </w:r>
      <w:r w:rsidR="004A7332">
        <w:rPr>
          <w:rFonts w:ascii="Times New Roman" w:hAnsi="Times New Roman" w:cs="Times New Roman"/>
          <w:sz w:val="28"/>
          <w:szCs w:val="28"/>
        </w:rPr>
        <w:t>Т</w:t>
      </w:r>
      <w:r w:rsidRPr="00DF6D53">
        <w:rPr>
          <w:rFonts w:ascii="Times New Roman" w:hAnsi="Times New Roman" w:cs="Times New Roman"/>
          <w:sz w:val="28"/>
          <w:szCs w:val="28"/>
        </w:rPr>
        <w:t xml:space="preserve"> от действия наведенных вихревых токов при одно- и многократной МИО по рад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 xml:space="preserve">альной схеме. Энергия разряда составляла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F6D53">
        <w:rPr>
          <w:rFonts w:ascii="Times New Roman" w:hAnsi="Times New Roman" w:cs="Times New Roman"/>
          <w:sz w:val="28"/>
          <w:szCs w:val="28"/>
        </w:rPr>
        <w:t xml:space="preserve">=1,26 кДж, что соответствует силе тока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F6D53">
        <w:rPr>
          <w:rFonts w:ascii="Times New Roman" w:hAnsi="Times New Roman" w:cs="Times New Roman"/>
          <w:sz w:val="28"/>
          <w:szCs w:val="28"/>
        </w:rPr>
        <w:t>=25 кА в численных расчетах.</w:t>
      </w:r>
    </w:p>
    <w:p w:rsid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Процесс МИО является быстропротекающим, поэтому применение мал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инерционных термоэлектрических преобразователей для регистрации дополн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>тельного разогрева расплава не даёт чёткой временной картины изменения те</w:t>
      </w:r>
      <w:r w:rsidRPr="00DF6D53">
        <w:rPr>
          <w:rFonts w:ascii="Times New Roman" w:hAnsi="Times New Roman" w:cs="Times New Roman"/>
          <w:sz w:val="28"/>
          <w:szCs w:val="28"/>
        </w:rPr>
        <w:t>м</w:t>
      </w:r>
      <w:r w:rsidRPr="00DF6D53">
        <w:rPr>
          <w:rFonts w:ascii="Times New Roman" w:hAnsi="Times New Roman" w:cs="Times New Roman"/>
          <w:sz w:val="28"/>
          <w:szCs w:val="28"/>
        </w:rPr>
        <w:t>пературы. Анализ современно</w:t>
      </w:r>
      <w:r w:rsidR="004A7332">
        <w:rPr>
          <w:rFonts w:ascii="Times New Roman" w:hAnsi="Times New Roman" w:cs="Times New Roman"/>
          <w:sz w:val="28"/>
          <w:szCs w:val="28"/>
        </w:rPr>
        <w:t xml:space="preserve">й измерительной техники </w:t>
      </w:r>
      <w:r w:rsidRPr="00DF6D53">
        <w:rPr>
          <w:rFonts w:ascii="Times New Roman" w:hAnsi="Times New Roman" w:cs="Times New Roman"/>
          <w:sz w:val="28"/>
          <w:szCs w:val="28"/>
        </w:rPr>
        <w:t>показал, что в настоящее время нет доступных устройств, позволяющих производить подобные измерения даже в миллисекундном диапазоне. В связи с этим была разработана новая м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 xml:space="preserve">тодика измерения температуры в объеме расплава с </w:t>
      </w:r>
      <w:r w:rsidR="00762C9A">
        <w:rPr>
          <w:rFonts w:ascii="Times New Roman" w:hAnsi="Times New Roman" w:cs="Times New Roman"/>
          <w:sz w:val="28"/>
          <w:szCs w:val="28"/>
        </w:rPr>
        <w:t xml:space="preserve">миллисекундным </w:t>
      </w:r>
      <w:r w:rsidRPr="00DF6D53">
        <w:rPr>
          <w:rFonts w:ascii="Times New Roman" w:hAnsi="Times New Roman" w:cs="Times New Roman"/>
          <w:sz w:val="28"/>
          <w:szCs w:val="28"/>
        </w:rPr>
        <w:t>быстр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действием. Для этого был использован быстродействующий инфракрасный п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>рометр. Вывод инфракрасного излучения из объёма расплава на пирометр ос</w:t>
      </w:r>
      <w:r w:rsidRPr="00DF6D53">
        <w:rPr>
          <w:rFonts w:ascii="Times New Roman" w:hAnsi="Times New Roman" w:cs="Times New Roman"/>
          <w:sz w:val="28"/>
          <w:szCs w:val="28"/>
        </w:rPr>
        <w:t>у</w:t>
      </w:r>
      <w:r w:rsidRPr="00DF6D53">
        <w:rPr>
          <w:rFonts w:ascii="Times New Roman" w:hAnsi="Times New Roman" w:cs="Times New Roman"/>
          <w:sz w:val="28"/>
          <w:szCs w:val="28"/>
        </w:rPr>
        <w:t>ществлялся с помощью кварцевого световода.</w:t>
      </w:r>
    </w:p>
    <w:p w:rsidR="001B14FF" w:rsidRDefault="00124404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404">
        <w:rPr>
          <w:rFonts w:ascii="Times New Roman" w:hAnsi="Times New Roman" w:cs="Times New Roman"/>
          <w:sz w:val="28"/>
          <w:szCs w:val="28"/>
        </w:rPr>
        <w:t>Для получения полной тепловой картины дополнительного разогрева об</w:t>
      </w:r>
      <w:r w:rsidRPr="00124404">
        <w:rPr>
          <w:rFonts w:ascii="Times New Roman" w:hAnsi="Times New Roman" w:cs="Times New Roman"/>
          <w:sz w:val="28"/>
          <w:szCs w:val="28"/>
        </w:rPr>
        <w:t>ъ</w:t>
      </w:r>
      <w:r w:rsidRPr="00124404">
        <w:rPr>
          <w:rFonts w:ascii="Times New Roman" w:hAnsi="Times New Roman" w:cs="Times New Roman"/>
          <w:sz w:val="28"/>
          <w:szCs w:val="28"/>
        </w:rPr>
        <w:t>ема расплава после МИО, измерения температуры проводились в нескольких характерных точках – в центральной, промежуточной и в точке, принадлежащей скин-слою.</w:t>
      </w:r>
    </w:p>
    <w:p w:rsidR="00124404" w:rsidRPr="00DF6D53" w:rsidRDefault="001B14FF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В результате проведенных измерений был зарегистрирован дополнител</w:t>
      </w:r>
      <w:r w:rsidRPr="00DF6D53">
        <w:rPr>
          <w:rFonts w:ascii="Times New Roman" w:hAnsi="Times New Roman" w:cs="Times New Roman"/>
          <w:sz w:val="28"/>
          <w:szCs w:val="28"/>
        </w:rPr>
        <w:t>ь</w:t>
      </w:r>
      <w:r w:rsidRPr="00DF6D53">
        <w:rPr>
          <w:rFonts w:ascii="Times New Roman" w:hAnsi="Times New Roman" w:cs="Times New Roman"/>
          <w:sz w:val="28"/>
          <w:szCs w:val="28"/>
        </w:rPr>
        <w:t>ный разогрев расплава металла от воздействия ИМП высокой напряженности в миллисекундном диапазоне и выявлено его влияние н</w:t>
      </w:r>
      <w:r>
        <w:rPr>
          <w:rFonts w:ascii="Times New Roman" w:hAnsi="Times New Roman" w:cs="Times New Roman"/>
          <w:sz w:val="28"/>
          <w:szCs w:val="28"/>
        </w:rPr>
        <w:t>а кинетику кристаллиз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DF6D5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равнительны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D53">
        <w:rPr>
          <w:rFonts w:ascii="Times New Roman" w:hAnsi="Times New Roman" w:cs="Times New Roman"/>
          <w:sz w:val="28"/>
          <w:szCs w:val="28"/>
        </w:rPr>
        <w:t xml:space="preserve"> анализ результатов компьютерного моделирования и эк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периментальных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показал хорошую сходимость</w:t>
      </w:r>
      <w:r w:rsidRPr="00DF6D53">
        <w:rPr>
          <w:rFonts w:ascii="Times New Roman" w:hAnsi="Times New Roman" w:cs="Times New Roman"/>
          <w:sz w:val="28"/>
          <w:szCs w:val="28"/>
        </w:rPr>
        <w:t>.</w:t>
      </w:r>
    </w:p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Таким образом, впервые с помощью СКМ ЛП «Полигон</w:t>
      </w:r>
      <w:r w:rsidR="001A2F4A">
        <w:rPr>
          <w:rFonts w:ascii="Times New Roman" w:hAnsi="Times New Roman" w:cs="Times New Roman"/>
          <w:sz w:val="28"/>
          <w:szCs w:val="28"/>
        </w:rPr>
        <w:t>Софт</w:t>
      </w:r>
      <w:r w:rsidRPr="00DF6D53">
        <w:rPr>
          <w:rFonts w:ascii="Times New Roman" w:hAnsi="Times New Roman" w:cs="Times New Roman"/>
          <w:sz w:val="28"/>
          <w:szCs w:val="28"/>
        </w:rPr>
        <w:t>» была пр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ведена качественная и количественная оценка дополнительного разогрева ра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плава металла под действием наведенных вихревых токов в процессе МИО. Ра</w:t>
      </w:r>
      <w:r w:rsidRPr="00DF6D53">
        <w:rPr>
          <w:rFonts w:ascii="Times New Roman" w:hAnsi="Times New Roman" w:cs="Times New Roman"/>
          <w:sz w:val="28"/>
          <w:szCs w:val="28"/>
        </w:rPr>
        <w:t>з</w:t>
      </w:r>
      <w:r w:rsidRPr="00DF6D53">
        <w:rPr>
          <w:rFonts w:ascii="Times New Roman" w:hAnsi="Times New Roman" w:cs="Times New Roman"/>
          <w:sz w:val="28"/>
          <w:szCs w:val="28"/>
        </w:rPr>
        <w:t>работанная методика компьютерного моделирования носит универсальный х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рактер и может быть использована для подобных расчетов различных технол</w:t>
      </w:r>
      <w:r w:rsidRPr="00DF6D53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гических схем МИО.</w:t>
      </w:r>
    </w:p>
    <w:p w:rsidR="00DF6D53" w:rsidRP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Механизм силового воздействия в процессе МИО расплава металла вкл</w:t>
      </w:r>
      <w:r w:rsidRPr="00DF6D53">
        <w:rPr>
          <w:rFonts w:ascii="Times New Roman" w:hAnsi="Times New Roman" w:cs="Times New Roman"/>
          <w:sz w:val="28"/>
          <w:szCs w:val="28"/>
        </w:rPr>
        <w:t>ю</w:t>
      </w:r>
      <w:r w:rsidRPr="00DF6D53">
        <w:rPr>
          <w:rFonts w:ascii="Times New Roman" w:hAnsi="Times New Roman" w:cs="Times New Roman"/>
          <w:sz w:val="28"/>
          <w:szCs w:val="28"/>
        </w:rPr>
        <w:t>чает в себя два фактора:</w:t>
      </w:r>
    </w:p>
    <w:p w:rsidR="00124404" w:rsidRDefault="00DF6D53" w:rsidP="00456D2F">
      <w:pPr>
        <w:pStyle w:val="a3"/>
        <w:numPr>
          <w:ilvl w:val="0"/>
          <w:numId w:val="32"/>
        </w:numPr>
        <w:jc w:val="both"/>
      </w:pPr>
      <w:r w:rsidRPr="00124404">
        <w:t>зарождение и распространение в расплаве волн</w:t>
      </w:r>
      <w:r w:rsidR="002C3A3F">
        <w:t xml:space="preserve"> напряжений</w:t>
      </w:r>
      <w:r w:rsidRPr="00124404">
        <w:t>, возникающих в результате действия давления ИМП;</w:t>
      </w:r>
    </w:p>
    <w:p w:rsidR="00DF6D53" w:rsidRPr="00124404" w:rsidRDefault="00DF6D53" w:rsidP="00456D2F">
      <w:pPr>
        <w:pStyle w:val="a3"/>
        <w:numPr>
          <w:ilvl w:val="0"/>
          <w:numId w:val="32"/>
        </w:numPr>
        <w:jc w:val="both"/>
      </w:pPr>
      <w:r w:rsidRPr="00124404">
        <w:t xml:space="preserve">зарождение и распространение металлопотоков, возникающих вследствие неравномерного распределения </w:t>
      </w:r>
      <w:r w:rsidR="004A7332">
        <w:t xml:space="preserve">давления </w:t>
      </w:r>
      <w:r w:rsidRPr="00124404">
        <w:t>ИМП.</w:t>
      </w:r>
    </w:p>
    <w:p w:rsidR="00DF6D53" w:rsidRP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Численные исследования проводились с помощью многоцелевого коне</w:t>
      </w:r>
      <w:r w:rsidRPr="00DF6D53">
        <w:rPr>
          <w:rFonts w:ascii="Times New Roman" w:hAnsi="Times New Roman" w:cs="Times New Roman"/>
          <w:sz w:val="28"/>
          <w:szCs w:val="28"/>
        </w:rPr>
        <w:t>ч</w:t>
      </w:r>
      <w:r w:rsidRPr="00DF6D53">
        <w:rPr>
          <w:rFonts w:ascii="Times New Roman" w:hAnsi="Times New Roman" w:cs="Times New Roman"/>
          <w:sz w:val="28"/>
          <w:szCs w:val="28"/>
        </w:rPr>
        <w:t xml:space="preserve">но-элементного комплекса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ANSYS</w:t>
      </w:r>
      <w:r w:rsidRPr="00DF6D53">
        <w:rPr>
          <w:rFonts w:ascii="Times New Roman" w:hAnsi="Times New Roman" w:cs="Times New Roman"/>
          <w:sz w:val="28"/>
          <w:szCs w:val="28"/>
        </w:rPr>
        <w:t>/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DF6D53">
        <w:rPr>
          <w:rFonts w:ascii="Times New Roman" w:hAnsi="Times New Roman" w:cs="Times New Roman"/>
          <w:sz w:val="28"/>
          <w:szCs w:val="28"/>
        </w:rPr>
        <w:t>-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DYNA</w:t>
      </w:r>
      <w:r w:rsidRPr="00DF6D53">
        <w:rPr>
          <w:rFonts w:ascii="Times New Roman" w:hAnsi="Times New Roman" w:cs="Times New Roman"/>
          <w:sz w:val="28"/>
          <w:szCs w:val="28"/>
        </w:rPr>
        <w:t xml:space="preserve"> для двух основных технологич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 xml:space="preserve">ских схем МИО (рис. 2, а, б). Для схемы осевого воздействия ИМП рассмотрено </w:t>
      </w:r>
      <w:r w:rsidRPr="00DF6D53">
        <w:rPr>
          <w:rFonts w:ascii="Times New Roman" w:hAnsi="Times New Roman" w:cs="Times New Roman"/>
          <w:sz w:val="28"/>
          <w:szCs w:val="28"/>
        </w:rPr>
        <w:lastRenderedPageBreak/>
        <w:t xml:space="preserve">два случая: симметричное и несимметричное нагружение. </w:t>
      </w:r>
      <w:r w:rsidR="002C3A3F">
        <w:rPr>
          <w:rFonts w:ascii="Times New Roman" w:hAnsi="Times New Roman" w:cs="Times New Roman"/>
          <w:sz w:val="28"/>
          <w:szCs w:val="28"/>
        </w:rPr>
        <w:t>С этой целью б</w:t>
      </w:r>
      <w:r w:rsidRPr="00DF6D53">
        <w:rPr>
          <w:rFonts w:ascii="Times New Roman" w:hAnsi="Times New Roman" w:cs="Times New Roman"/>
          <w:sz w:val="28"/>
          <w:szCs w:val="28"/>
        </w:rPr>
        <w:t>ыла разработана методика компьютерного моделирования, которая позволяет учит</w:t>
      </w:r>
      <w:r w:rsidRPr="00DF6D53">
        <w:rPr>
          <w:rFonts w:ascii="Times New Roman" w:hAnsi="Times New Roman" w:cs="Times New Roman"/>
          <w:sz w:val="28"/>
          <w:szCs w:val="28"/>
        </w:rPr>
        <w:t>ы</w:t>
      </w:r>
      <w:r w:rsidRPr="00DF6D53">
        <w:rPr>
          <w:rFonts w:ascii="Times New Roman" w:hAnsi="Times New Roman" w:cs="Times New Roman"/>
          <w:sz w:val="28"/>
          <w:szCs w:val="28"/>
        </w:rPr>
        <w:t>вать изменение нагрузки по глубине скин-слоя и задавать распределение инте</w:t>
      </w:r>
      <w:r w:rsidRPr="00DF6D53">
        <w:rPr>
          <w:rFonts w:ascii="Times New Roman" w:hAnsi="Times New Roman" w:cs="Times New Roman"/>
          <w:sz w:val="28"/>
          <w:szCs w:val="28"/>
        </w:rPr>
        <w:t>н</w:t>
      </w:r>
      <w:r w:rsidRPr="00DF6D53">
        <w:rPr>
          <w:rFonts w:ascii="Times New Roman" w:hAnsi="Times New Roman" w:cs="Times New Roman"/>
          <w:sz w:val="28"/>
          <w:szCs w:val="28"/>
        </w:rPr>
        <w:t xml:space="preserve">сивности давления ИМП по экспериментальным значениям (рис. </w:t>
      </w:r>
      <w:r w:rsidR="001B14FF">
        <w:rPr>
          <w:rFonts w:ascii="Times New Roman" w:hAnsi="Times New Roman" w:cs="Times New Roman"/>
          <w:sz w:val="28"/>
          <w:szCs w:val="28"/>
        </w:rPr>
        <w:t>6</w:t>
      </w:r>
      <w:r w:rsidRPr="00DF6D53">
        <w:rPr>
          <w:rFonts w:ascii="Times New Roman" w:hAnsi="Times New Roman" w:cs="Times New Roman"/>
          <w:sz w:val="28"/>
          <w:szCs w:val="28"/>
        </w:rPr>
        <w:t>). Пунктирной линией на графике показана кривая, построенная по экспериментальным знач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ниям, сплошной – зависимость в полиномиальном виде, задаваемая в расчетах. Экспериментальные значения распределения ИМП определялись с помощью интегрального датчика Холла, установленного в зазор между индуктором и ра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плавом. Картина распределения ИМП получена перемещением датчика в пло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кости индуктора с определенным шагом. Также по экспериментальным значен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 xml:space="preserve">ям построена зависимость изменения давления ИМП во времени, задаваемая в расчетах (рис. </w:t>
      </w:r>
      <w:r w:rsidR="001B14FF">
        <w:rPr>
          <w:rFonts w:ascii="Times New Roman" w:hAnsi="Times New Roman" w:cs="Times New Roman"/>
          <w:sz w:val="28"/>
          <w:szCs w:val="28"/>
        </w:rPr>
        <w:t>7</w:t>
      </w:r>
      <w:r w:rsidRPr="00DF6D53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5039" w:type="pct"/>
        <w:jc w:val="center"/>
        <w:tblCellMar>
          <w:left w:w="0" w:type="dxa"/>
          <w:right w:w="0" w:type="dxa"/>
        </w:tblCellMar>
        <w:tblLook w:val="04A0"/>
      </w:tblPr>
      <w:tblGrid>
        <w:gridCol w:w="4924"/>
        <w:gridCol w:w="4963"/>
      </w:tblGrid>
      <w:tr w:rsidR="00785DBF" w:rsidRPr="00DF6D53" w:rsidTr="00785DBF">
        <w:trPr>
          <w:jc w:val="center"/>
        </w:trPr>
        <w:tc>
          <w:tcPr>
            <w:tcW w:w="2790" w:type="pct"/>
            <w:tcMar>
              <w:left w:w="57" w:type="dxa"/>
              <w:right w:w="57" w:type="dxa"/>
            </w:tcMar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68000" cy="2112923"/>
                  <wp:effectExtent l="19050" t="0" r="0" b="0"/>
                  <wp:docPr id="17" name="Рисунок 1" descr="Презентаци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резентац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11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4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Распределение напряженности ИМП в индукторе</w:t>
            </w:r>
          </w:p>
          <w:p w:rsidR="00DF6D53" w:rsidRPr="00DF6D53" w:rsidRDefault="00DF6D53" w:rsidP="00785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602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2B0602">
              <w:rPr>
                <w:rFonts w:ascii="Times New Roman" w:hAnsi="Times New Roman" w:cs="Times New Roman"/>
                <w:sz w:val="24"/>
                <w:szCs w:val="28"/>
              </w:rPr>
              <w:t xml:space="preserve"> – расстояние от центра витк</w:t>
            </w:r>
            <w:r w:rsidR="00785DBF" w:rsidRPr="002B060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2B0602">
              <w:rPr>
                <w:rFonts w:ascii="Times New Roman" w:hAnsi="Times New Roman" w:cs="Times New Roman"/>
                <w:sz w:val="24"/>
                <w:szCs w:val="28"/>
              </w:rPr>
              <w:t xml:space="preserve"> индуктора</w:t>
            </w:r>
          </w:p>
        </w:tc>
        <w:tc>
          <w:tcPr>
            <w:tcW w:w="2210" w:type="pct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000" cy="1975164"/>
                  <wp:effectExtent l="19050" t="0" r="0" b="0"/>
                  <wp:docPr id="18" name="Диаграмм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882" t="-3923" r="-252" b="-1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197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141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4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D2141">
              <w:rPr>
                <w:rFonts w:ascii="Times New Roman" w:hAnsi="Times New Roman" w:cs="Times New Roman"/>
                <w:sz w:val="28"/>
                <w:szCs w:val="28"/>
              </w:rPr>
              <w:t>. Зависимость давления ИМП</w:t>
            </w:r>
          </w:p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от времени</w:t>
            </w:r>
          </w:p>
        </w:tc>
      </w:tr>
    </w:tbl>
    <w:p w:rsidR="00E90990" w:rsidRDefault="00E90990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Предложенная методика компьютерного моделирования опробована по схеме, когда на плоский многовитковый индуктор устанавливался тигель с ра</w:t>
      </w:r>
      <w:r w:rsidRPr="00DF6D53">
        <w:rPr>
          <w:rFonts w:ascii="Times New Roman" w:hAnsi="Times New Roman" w:cs="Times New Roman"/>
          <w:sz w:val="28"/>
          <w:szCs w:val="28"/>
        </w:rPr>
        <w:t>с</w:t>
      </w:r>
      <w:r w:rsidRPr="00DF6D53">
        <w:rPr>
          <w:rFonts w:ascii="Times New Roman" w:hAnsi="Times New Roman" w:cs="Times New Roman"/>
          <w:sz w:val="28"/>
          <w:szCs w:val="28"/>
        </w:rPr>
        <w:t>плавом АК9</w:t>
      </w:r>
      <w:r w:rsidR="0001333A">
        <w:rPr>
          <w:rFonts w:ascii="Times New Roman" w:hAnsi="Times New Roman" w:cs="Times New Roman"/>
          <w:sz w:val="28"/>
          <w:szCs w:val="28"/>
        </w:rPr>
        <w:t>Т</w:t>
      </w:r>
      <w:r w:rsidRPr="00DF6D53">
        <w:rPr>
          <w:rFonts w:ascii="Times New Roman" w:hAnsi="Times New Roman" w:cs="Times New Roman"/>
          <w:sz w:val="28"/>
          <w:szCs w:val="28"/>
        </w:rPr>
        <w:t>, а воздействие ИМП осуществлялось на его донную часть.</w:t>
      </w:r>
    </w:p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Для проверки адекватности разработанной методики и полученных р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зультатов компьютерного моделирования проведены экспериментальные иссл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дования. Был создан измерительный стенд, позволяющий замерять необходимые параметры, с учетом особенностей процесса МИО расплава. Основными соста</w:t>
      </w:r>
      <w:r w:rsidRPr="00DF6D53">
        <w:rPr>
          <w:rFonts w:ascii="Times New Roman" w:hAnsi="Times New Roman" w:cs="Times New Roman"/>
          <w:sz w:val="28"/>
          <w:szCs w:val="28"/>
        </w:rPr>
        <w:t>в</w:t>
      </w:r>
      <w:r w:rsidRPr="00DF6D53">
        <w:rPr>
          <w:rFonts w:ascii="Times New Roman" w:hAnsi="Times New Roman" w:cs="Times New Roman"/>
          <w:sz w:val="28"/>
          <w:szCs w:val="28"/>
        </w:rPr>
        <w:t>ляющими этого стенда являются датчик импульсных давлений и осциллограф.</w:t>
      </w:r>
    </w:p>
    <w:p w:rsidR="00124404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Существующие датчики давления не удовлетворяют требованиям данного процесса, поэтому была</w:t>
      </w:r>
      <w:r w:rsidR="004A7332">
        <w:rPr>
          <w:rFonts w:ascii="Times New Roman" w:hAnsi="Times New Roman" w:cs="Times New Roman"/>
          <w:sz w:val="28"/>
          <w:szCs w:val="28"/>
        </w:rPr>
        <w:t xml:space="preserve"> разработана новая конструкция </w:t>
      </w:r>
      <w:r w:rsidRPr="00DF6D53">
        <w:rPr>
          <w:rFonts w:ascii="Times New Roman" w:hAnsi="Times New Roman" w:cs="Times New Roman"/>
          <w:sz w:val="28"/>
          <w:szCs w:val="28"/>
        </w:rPr>
        <w:t>датчика импульсных давлений</w:t>
      </w:r>
      <w:r w:rsidR="004A7332">
        <w:rPr>
          <w:rFonts w:ascii="Times New Roman" w:hAnsi="Times New Roman" w:cs="Times New Roman"/>
          <w:sz w:val="28"/>
          <w:szCs w:val="28"/>
        </w:rPr>
        <w:t>, позволяющая замыкать в его опорной части отраженные волны</w:t>
      </w:r>
      <w:r w:rsidR="00E90990">
        <w:rPr>
          <w:rFonts w:ascii="Times New Roman" w:hAnsi="Times New Roman" w:cs="Times New Roman"/>
          <w:sz w:val="28"/>
          <w:szCs w:val="28"/>
        </w:rPr>
        <w:t>, что позволило повысить точность измерений</w:t>
      </w:r>
      <w:r w:rsidRPr="00DF6D53">
        <w:rPr>
          <w:rFonts w:ascii="Times New Roman" w:hAnsi="Times New Roman" w:cs="Times New Roman"/>
          <w:sz w:val="28"/>
          <w:szCs w:val="28"/>
        </w:rPr>
        <w:t xml:space="preserve"> (Пат. № 2314504).</w:t>
      </w:r>
    </w:p>
    <w:p w:rsid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Сопоставление результатов компьютерного моделирования с результатами экспериментов показало хорошую сходимость, поэтому разработанная методика использовалась и для остальных технологических схем. </w:t>
      </w:r>
      <w:r w:rsidR="00050F5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2C3A3F">
        <w:rPr>
          <w:rFonts w:ascii="Times New Roman" w:hAnsi="Times New Roman" w:cs="Times New Roman"/>
          <w:color w:val="000000"/>
          <w:sz w:val="28"/>
          <w:szCs w:val="28"/>
        </w:rPr>
        <w:t>екоторые р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езультаты проведенных расчетов для всех схем МИО (рис. 2 а, б) представлены на рис</w:t>
      </w:r>
      <w:r w:rsidR="007D214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4F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ook w:val="04A0"/>
      </w:tblPr>
      <w:tblGrid>
        <w:gridCol w:w="2935"/>
        <w:gridCol w:w="2858"/>
        <w:gridCol w:w="2739"/>
      </w:tblGrid>
      <w:tr w:rsidR="00DF6D53" w:rsidRPr="00DF6D53" w:rsidTr="00124404">
        <w:trPr>
          <w:jc w:val="center"/>
        </w:trPr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878277" cy="1152000"/>
                  <wp:effectExtent l="19050" t="0" r="0" b="0"/>
                  <wp:docPr id="9" name="Рисунок 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"/>
                          <pic:cNvPicPr>
                            <a:picLocks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77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5354" cy="1152000"/>
                  <wp:effectExtent l="19050" t="0" r="0" b="0"/>
                  <wp:docPr id="10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9231" t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54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6308" cy="1152000"/>
                  <wp:effectExtent l="19050" t="0" r="0" b="0"/>
                  <wp:docPr id="11" name="Рисунок 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"/>
                          <pic:cNvPicPr>
                            <a:picLocks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8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4000" cy="1152000"/>
                  <wp:effectExtent l="19050" t="0" r="0" b="0"/>
                  <wp:docPr id="12" name="Рисунок 1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621" t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6308" cy="1152000"/>
                  <wp:effectExtent l="19050" t="0" r="0" b="0"/>
                  <wp:docPr id="13" name="Рисунок 1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8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4000" cy="1152000"/>
                  <wp:effectExtent l="19050" t="0" r="0" b="0"/>
                  <wp:docPr id="5" name="Рисунок 1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8620"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53" w:rsidRPr="00DF6D53" w:rsidTr="00124404">
        <w:trPr>
          <w:trHeight w:val="87"/>
          <w:jc w:val="center"/>
        </w:trPr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 мкс</w:t>
            </w:r>
          </w:p>
        </w:tc>
      </w:tr>
      <w:tr w:rsidR="00DF6D53" w:rsidRPr="00DF6D53" w:rsidTr="00124404">
        <w:trPr>
          <w:trHeight w:val="86"/>
          <w:jc w:val="center"/>
        </w:trPr>
        <w:tc>
          <w:tcPr>
            <w:tcW w:w="0" w:type="auto"/>
            <w:gridSpan w:val="3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Радиальная схема магнитно-импульсного воздействия</w:t>
            </w:r>
          </w:p>
        </w:tc>
      </w:tr>
      <w:tr w:rsidR="00DF6D53" w:rsidRPr="00DF6D53" w:rsidTr="00124404">
        <w:trPr>
          <w:jc w:val="center"/>
        </w:trPr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8277" cy="1152000"/>
                  <wp:effectExtent l="19050" t="0" r="0" b="0"/>
                  <wp:docPr id="6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77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8021" cy="1152000"/>
                  <wp:effectExtent l="19050" t="0" r="8229" b="0"/>
                  <wp:docPr id="8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2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86154" cy="1152000"/>
                  <wp:effectExtent l="19050" t="0" r="9196" b="0"/>
                  <wp:docPr id="41" name="Рисунок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54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9292" cy="1152000"/>
                  <wp:effectExtent l="19050" t="0" r="8858" b="0"/>
                  <wp:docPr id="42" name="Рисунок 2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9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6462" cy="1152000"/>
                  <wp:effectExtent l="19050" t="0" r="0" b="0"/>
                  <wp:docPr id="43" name="Рисунок 3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6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3692" cy="1152000"/>
                  <wp:effectExtent l="19050" t="0" r="0" b="0"/>
                  <wp:docPr id="44" name="Рисунок 2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9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53" w:rsidRPr="00DF6D53" w:rsidTr="00124404">
        <w:trPr>
          <w:trHeight w:val="87"/>
          <w:jc w:val="center"/>
        </w:trPr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560 мкс</w:t>
            </w:r>
          </w:p>
        </w:tc>
      </w:tr>
      <w:tr w:rsidR="00DF6D53" w:rsidRPr="00DF6D53" w:rsidTr="00124404">
        <w:trPr>
          <w:trHeight w:val="86"/>
          <w:jc w:val="center"/>
        </w:trPr>
        <w:tc>
          <w:tcPr>
            <w:tcW w:w="0" w:type="auto"/>
            <w:gridSpan w:val="3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Осевая симметричная схема магнитно-импульсного воздействия</w:t>
            </w:r>
          </w:p>
        </w:tc>
      </w:tr>
      <w:tr w:rsidR="00DF6D53" w:rsidRPr="00DF6D53" w:rsidTr="00124404">
        <w:trPr>
          <w:jc w:val="center"/>
        </w:trPr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78277" cy="1152000"/>
                  <wp:effectExtent l="19050" t="0" r="0" b="0"/>
                  <wp:docPr id="45" name="Рисунок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77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0338" cy="1152000"/>
                  <wp:effectExtent l="19050" t="0" r="4962" b="0"/>
                  <wp:docPr id="48" name="Рисунок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t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38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96000" cy="1152000"/>
                  <wp:effectExtent l="19050" t="0" r="0" b="0"/>
                  <wp:docPr id="49" name="Рисунок 4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3692" cy="1152000"/>
                  <wp:effectExtent l="19050" t="0" r="0" b="0"/>
                  <wp:docPr id="50" name="Рисунок 3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9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F6D53" w:rsidRPr="00DF6D53" w:rsidRDefault="00C30B04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46769" cy="1152000"/>
                  <wp:effectExtent l="19050" t="0" r="0" b="0"/>
                  <wp:docPr id="51" name="Рисунок 4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B0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84000" cy="1152000"/>
                  <wp:effectExtent l="19050" t="0" r="0" b="0"/>
                  <wp:docPr id="71" name="Рисунок 3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53" w:rsidRPr="00DF6D53" w:rsidTr="00124404">
        <w:trPr>
          <w:trHeight w:val="87"/>
          <w:jc w:val="center"/>
        </w:trPr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 мкс</w:t>
            </w:r>
          </w:p>
        </w:tc>
        <w:tc>
          <w:tcPr>
            <w:tcW w:w="0" w:type="auto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170 мкс</w:t>
            </w:r>
          </w:p>
        </w:tc>
      </w:tr>
      <w:tr w:rsidR="00DF6D53" w:rsidRPr="00DF6D53" w:rsidTr="00124404">
        <w:trPr>
          <w:trHeight w:val="86"/>
          <w:jc w:val="center"/>
        </w:trPr>
        <w:tc>
          <w:tcPr>
            <w:tcW w:w="0" w:type="auto"/>
            <w:gridSpan w:val="3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Осевая несимметричная схема магнитно-импульсного воздействия</w:t>
            </w:r>
          </w:p>
        </w:tc>
      </w:tr>
    </w:tbl>
    <w:p w:rsidR="00124404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6D53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7D214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4F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7D214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Распространение волн</w:t>
      </w:r>
      <w:r w:rsidR="002422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4404">
        <w:rPr>
          <w:rFonts w:ascii="Times New Roman" w:hAnsi="Times New Roman" w:cs="Times New Roman"/>
          <w:color w:val="000000"/>
          <w:sz w:val="28"/>
          <w:szCs w:val="28"/>
        </w:rPr>
        <w:t>напряжений в расплаве АК9</w:t>
      </w:r>
      <w:r w:rsidR="0001333A">
        <w:rPr>
          <w:rFonts w:ascii="Times New Roman" w:hAnsi="Times New Roman" w:cs="Times New Roman"/>
          <w:color w:val="000000"/>
          <w:sz w:val="28"/>
          <w:szCs w:val="28"/>
        </w:rPr>
        <w:t>Т</w:t>
      </w:r>
    </w:p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6D53">
        <w:rPr>
          <w:rFonts w:ascii="Times New Roman" w:hAnsi="Times New Roman" w:cs="Times New Roman"/>
          <w:color w:val="000000"/>
          <w:sz w:val="28"/>
          <w:szCs w:val="28"/>
        </w:rPr>
        <w:t>под воздействием ИМП</w:t>
      </w:r>
    </w:p>
    <w:p w:rsidR="00456D2F" w:rsidRDefault="00456D2F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7DC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D53">
        <w:rPr>
          <w:rFonts w:ascii="Times New Roman" w:hAnsi="Times New Roman" w:cs="Times New Roman"/>
          <w:color w:val="000000"/>
          <w:sz w:val="28"/>
          <w:szCs w:val="28"/>
        </w:rPr>
        <w:t>Анализ результатов компьютерного моделирования позволяет дать качес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венную и количественную оценку волнам</w:t>
      </w:r>
      <w:r w:rsidR="002C3A3F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напряжений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6D53" w:rsidRP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D53">
        <w:rPr>
          <w:rFonts w:ascii="Times New Roman" w:hAnsi="Times New Roman" w:cs="Times New Roman"/>
          <w:color w:val="000000"/>
          <w:sz w:val="28"/>
          <w:szCs w:val="28"/>
        </w:rPr>
        <w:t>О существовании второго фактора силового воздействия ИМП на расплав – возникновении металлопотоков можно судить по рис</w:t>
      </w:r>
      <w:r w:rsidR="002422E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4F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и 1</w:t>
      </w:r>
      <w:r w:rsidR="001B14FF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422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которых пок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зано результирующее перемещение расплава. Для данного примера расчет был проведен до 2 мс, это связано со значительными вычислительными ресурсами. Ввиду инерционности расплава результирующие перемещения будут значител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но большими.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581"/>
        <w:gridCol w:w="4071"/>
        <w:gridCol w:w="4215"/>
      </w:tblGrid>
      <w:tr w:rsidR="00DF6D53" w:rsidRPr="00DF6D53" w:rsidTr="002422E4">
        <w:tc>
          <w:tcPr>
            <w:tcW w:w="801" w:type="pct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0000" cy="1800000"/>
                  <wp:effectExtent l="19050" t="0" r="0" b="0"/>
                  <wp:docPr id="37" name="Рисунок 32" descr="displ_e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displ_e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10000" contrast="30000"/>
                          </a:blip>
                          <a:srcRect l="35101" t="4459" r="3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pct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4545" cy="1800000"/>
                  <wp:effectExtent l="19050" t="0" r="5305" b="0"/>
                  <wp:docPr id="38" name="Рисунок 33" descr="displ_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displ_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4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pct"/>
            <w:vAlign w:val="center"/>
          </w:tcPr>
          <w:p w:rsidR="00DF6D53" w:rsidRPr="00DF6D53" w:rsidRDefault="00DF6D53" w:rsidP="00456D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1818" cy="1800000"/>
                  <wp:effectExtent l="19050" t="0" r="0" b="0"/>
                  <wp:docPr id="39" name="Рисунок 3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-10000" contrast="20000"/>
                          </a:blip>
                          <a:srcRect l="34785" t="16022" r="2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D53" w:rsidRPr="00DF6D53" w:rsidTr="002422E4">
        <w:tc>
          <w:tcPr>
            <w:tcW w:w="2864" w:type="pct"/>
            <w:gridSpan w:val="2"/>
            <w:vAlign w:val="center"/>
          </w:tcPr>
          <w:p w:rsidR="00DF6D53" w:rsidRPr="00DF6D53" w:rsidRDefault="00DF6D53" w:rsidP="001B14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242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4F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Диаграмма результирующих перем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щений выделенных элементов расплава</w:t>
            </w:r>
          </w:p>
        </w:tc>
        <w:tc>
          <w:tcPr>
            <w:tcW w:w="2136" w:type="pct"/>
            <w:vAlign w:val="center"/>
          </w:tcPr>
          <w:p w:rsidR="00DF6D53" w:rsidRPr="00DF6D53" w:rsidRDefault="00DF6D53" w:rsidP="001B14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242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1B14FF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Диаграмма перемещений расплава в векторной форме</w:t>
            </w:r>
          </w:p>
        </w:tc>
      </w:tr>
    </w:tbl>
    <w:p w:rsidR="00447DC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lastRenderedPageBreak/>
        <w:t>Таким образом, разработанная методика компьютерного моделирования позволяет исследовать физические процессы, происходящие в расплаве металла под действием ИМП высокой напряженности, а разработанный макрос – испол</w:t>
      </w:r>
      <w:r w:rsidRPr="00DF6D53">
        <w:rPr>
          <w:rFonts w:ascii="Times New Roman" w:hAnsi="Times New Roman" w:cs="Times New Roman"/>
          <w:sz w:val="28"/>
          <w:szCs w:val="28"/>
        </w:rPr>
        <w:t>ь</w:t>
      </w:r>
      <w:r w:rsidRPr="00DF6D53">
        <w:rPr>
          <w:rFonts w:ascii="Times New Roman" w:hAnsi="Times New Roman" w:cs="Times New Roman"/>
          <w:sz w:val="28"/>
          <w:szCs w:val="28"/>
        </w:rPr>
        <w:t>зовать для расчетов экспериментальные данные, тем самым, повышая точность моделирования.</w:t>
      </w:r>
    </w:p>
    <w:p w:rsidR="00447DC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Проведенный анализ результатов компьютерного моделирования подтве</w:t>
      </w:r>
      <w:r w:rsidRPr="00DF6D53">
        <w:rPr>
          <w:rFonts w:ascii="Times New Roman" w:hAnsi="Times New Roman" w:cs="Times New Roman"/>
          <w:sz w:val="28"/>
          <w:szCs w:val="28"/>
        </w:rPr>
        <w:t>р</w:t>
      </w:r>
      <w:r w:rsidRPr="00DF6D53">
        <w:rPr>
          <w:rFonts w:ascii="Times New Roman" w:hAnsi="Times New Roman" w:cs="Times New Roman"/>
          <w:sz w:val="28"/>
          <w:szCs w:val="28"/>
        </w:rPr>
        <w:t>дил существование факторов силового воздействия, которые создают благопр</w:t>
      </w:r>
      <w:r w:rsidRPr="00DF6D53">
        <w:rPr>
          <w:rFonts w:ascii="Times New Roman" w:hAnsi="Times New Roman" w:cs="Times New Roman"/>
          <w:sz w:val="28"/>
          <w:szCs w:val="28"/>
        </w:rPr>
        <w:t>и</w:t>
      </w:r>
      <w:r w:rsidRPr="00DF6D53">
        <w:rPr>
          <w:rFonts w:ascii="Times New Roman" w:hAnsi="Times New Roman" w:cs="Times New Roman"/>
          <w:sz w:val="28"/>
          <w:szCs w:val="28"/>
        </w:rPr>
        <w:t>ятные условия для формирования качественной структуры литого метал</w:t>
      </w:r>
      <w:r w:rsidR="00EF08C2">
        <w:rPr>
          <w:rFonts w:ascii="Times New Roman" w:hAnsi="Times New Roman" w:cs="Times New Roman"/>
          <w:sz w:val="28"/>
          <w:szCs w:val="28"/>
        </w:rPr>
        <w:t>ла</w:t>
      </w:r>
      <w:r w:rsidR="00050F5B">
        <w:rPr>
          <w:rFonts w:ascii="Times New Roman" w:hAnsi="Times New Roman" w:cs="Times New Roman"/>
          <w:sz w:val="28"/>
          <w:szCs w:val="28"/>
        </w:rPr>
        <w:t xml:space="preserve">, что </w:t>
      </w:r>
      <w:r w:rsidR="00EF08C2">
        <w:rPr>
          <w:rFonts w:ascii="Times New Roman" w:hAnsi="Times New Roman" w:cs="Times New Roman"/>
          <w:sz w:val="28"/>
          <w:szCs w:val="28"/>
        </w:rPr>
        <w:t>позволяет выдвинуть предположение о</w:t>
      </w:r>
      <w:r w:rsidRPr="00DF6D53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EF08C2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воздействия импульсного магнитного поля на жидкий или кристаллизующийся металл.</w:t>
      </w:r>
    </w:p>
    <w:p w:rsidR="00833B59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t>В четвертой главе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представлены результаты исследования влияния ИМП высокой напряженности на</w:t>
      </w:r>
      <w:r w:rsidR="006E607C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структуру</w:t>
      </w:r>
      <w:r w:rsidR="006E607C">
        <w:rPr>
          <w:rFonts w:ascii="Times New Roman" w:hAnsi="Times New Roman" w:cs="Times New Roman"/>
          <w:sz w:val="28"/>
          <w:szCs w:val="28"/>
        </w:rPr>
        <w:t xml:space="preserve"> и </w:t>
      </w:r>
      <w:r w:rsidRPr="00DF6D53">
        <w:rPr>
          <w:rFonts w:ascii="Times New Roman" w:hAnsi="Times New Roman" w:cs="Times New Roman"/>
          <w:sz w:val="28"/>
          <w:szCs w:val="28"/>
        </w:rPr>
        <w:t>свойства бинарных (с содержанием кремния 1,2%, 6%, 11,7% и 18%) и промышленных алюминиев</w:t>
      </w:r>
      <w:r w:rsidR="002C3A3F">
        <w:rPr>
          <w:rFonts w:ascii="Times New Roman" w:hAnsi="Times New Roman" w:cs="Times New Roman"/>
          <w:sz w:val="28"/>
          <w:szCs w:val="28"/>
        </w:rPr>
        <w:t xml:space="preserve">о-кремниевых </w:t>
      </w:r>
      <w:r w:rsidRPr="00DF6D53">
        <w:rPr>
          <w:rFonts w:ascii="Times New Roman" w:hAnsi="Times New Roman" w:cs="Times New Roman"/>
          <w:sz w:val="28"/>
          <w:szCs w:val="28"/>
        </w:rPr>
        <w:t>спла</w:t>
      </w:r>
      <w:r w:rsidR="006E607C">
        <w:rPr>
          <w:rFonts w:ascii="Times New Roman" w:hAnsi="Times New Roman" w:cs="Times New Roman"/>
          <w:sz w:val="28"/>
          <w:szCs w:val="28"/>
        </w:rPr>
        <w:t>вов АК9</w:t>
      </w:r>
      <w:r w:rsidR="0001333A">
        <w:rPr>
          <w:rFonts w:ascii="Times New Roman" w:hAnsi="Times New Roman" w:cs="Times New Roman"/>
          <w:sz w:val="28"/>
          <w:szCs w:val="28"/>
        </w:rPr>
        <w:t>Т</w:t>
      </w:r>
      <w:r w:rsidR="006E607C">
        <w:rPr>
          <w:rFonts w:ascii="Times New Roman" w:hAnsi="Times New Roman" w:cs="Times New Roman"/>
          <w:sz w:val="28"/>
          <w:szCs w:val="28"/>
        </w:rPr>
        <w:t>, АК6М2.</w:t>
      </w:r>
      <w:r w:rsidR="00785DBF">
        <w:rPr>
          <w:rFonts w:ascii="Times New Roman" w:hAnsi="Times New Roman" w:cs="Times New Roman"/>
          <w:sz w:val="28"/>
          <w:szCs w:val="28"/>
        </w:rPr>
        <w:t xml:space="preserve"> Данные исследования проводились с участием специ</w:t>
      </w:r>
      <w:r w:rsidR="00785DBF">
        <w:rPr>
          <w:rFonts w:ascii="Times New Roman" w:hAnsi="Times New Roman" w:cs="Times New Roman"/>
          <w:sz w:val="28"/>
          <w:szCs w:val="28"/>
        </w:rPr>
        <w:t>а</w:t>
      </w:r>
      <w:r w:rsidR="00785DBF">
        <w:rPr>
          <w:rFonts w:ascii="Times New Roman" w:hAnsi="Times New Roman" w:cs="Times New Roman"/>
          <w:sz w:val="28"/>
          <w:szCs w:val="28"/>
        </w:rPr>
        <w:t xml:space="preserve">листов кафедры </w:t>
      </w:r>
      <w:r w:rsidR="00785DBF" w:rsidRPr="00785DBF">
        <w:rPr>
          <w:rFonts w:ascii="Times New Roman" w:hAnsi="Times New Roman" w:cs="Times New Roman"/>
          <w:sz w:val="28"/>
          <w:szCs w:val="28"/>
        </w:rPr>
        <w:t>«</w:t>
      </w:r>
      <w:r w:rsidR="00785DBF">
        <w:rPr>
          <w:rFonts w:ascii="Times New Roman" w:hAnsi="Times New Roman" w:cs="Times New Roman"/>
          <w:sz w:val="28"/>
          <w:szCs w:val="28"/>
        </w:rPr>
        <w:t>Л</w:t>
      </w:r>
      <w:r w:rsidR="00785DBF" w:rsidRPr="00785DBF">
        <w:rPr>
          <w:rFonts w:ascii="Times New Roman" w:hAnsi="Times New Roman" w:cs="Times New Roman"/>
          <w:sz w:val="28"/>
          <w:szCs w:val="28"/>
        </w:rPr>
        <w:t>итейные и высокоэффективные технологии»</w:t>
      </w:r>
      <w:r w:rsidR="00785DBF">
        <w:rPr>
          <w:rFonts w:ascii="Times New Roman" w:hAnsi="Times New Roman" w:cs="Times New Roman"/>
          <w:sz w:val="28"/>
          <w:szCs w:val="28"/>
        </w:rPr>
        <w:t xml:space="preserve"> ФГБОУ ВПО </w:t>
      </w:r>
      <w:r w:rsidR="00785DBF" w:rsidRPr="00785DBF">
        <w:rPr>
          <w:rStyle w:val="ac"/>
          <w:rFonts w:ascii="Times New Roman" w:hAnsi="Times New Roman" w:cs="Times New Roman"/>
          <w:b w:val="0"/>
          <w:sz w:val="28"/>
        </w:rPr>
        <w:t>«Самарский государственный технический университет»</w:t>
      </w:r>
      <w:r w:rsidR="00785DBF">
        <w:rPr>
          <w:rStyle w:val="ac"/>
          <w:rFonts w:ascii="Times New Roman" w:hAnsi="Times New Roman" w:cs="Times New Roman"/>
          <w:b w:val="0"/>
          <w:sz w:val="28"/>
        </w:rPr>
        <w:t>.</w:t>
      </w:r>
    </w:p>
    <w:p w:rsidR="006E607C" w:rsidRDefault="00833B59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В качестве шихтовых материалов для бинарных сплавов использовался чушковый алюминий марки А5 (ГОСТ 11070-74) и кристаллический кремний марки Кр0 (ГОСТ 2159-69) с размером частиц порядка 3-</w:t>
      </w:r>
      <w:smartTag w:uri="urn:schemas-microsoft-com:office:smarttags" w:element="metricconverter">
        <w:smartTagPr>
          <w:attr w:name="ProductID" w:val="5 мм"/>
        </w:smartTagPr>
        <w:r w:rsidRPr="00DF6D53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DF6D5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048"/>
        <w:gridCol w:w="4761"/>
      </w:tblGrid>
      <w:tr w:rsidR="00833B59" w:rsidTr="003528D2">
        <w:tc>
          <w:tcPr>
            <w:tcW w:w="2573" w:type="pct"/>
          </w:tcPr>
          <w:p w:rsidR="00833B59" w:rsidRPr="003528D2" w:rsidRDefault="00833B59" w:rsidP="001B14FF">
            <w:pPr>
              <w:ind w:firstLine="709"/>
              <w:jc w:val="both"/>
              <w:rPr>
                <w:rFonts w:ascii="Times New Roman" w:hAnsi="Times New Roman"/>
                <w:sz w:val="28"/>
              </w:rPr>
            </w:pPr>
            <w:r w:rsidRPr="006E607C">
              <w:rPr>
                <w:rFonts w:ascii="Times New Roman" w:hAnsi="Times New Roman"/>
                <w:sz w:val="28"/>
              </w:rPr>
              <w:t>Шихта готовилась двух типов: крупнокристаллическая (ККШ) и мелко</w:t>
            </w:r>
            <w:r w:rsidR="003528D2">
              <w:rPr>
                <w:rFonts w:ascii="Times New Roman" w:hAnsi="Times New Roman"/>
                <w:sz w:val="28"/>
              </w:rPr>
              <w:t>-</w:t>
            </w:r>
            <w:r w:rsidRPr="006E607C">
              <w:rPr>
                <w:rFonts w:ascii="Times New Roman" w:hAnsi="Times New Roman"/>
                <w:sz w:val="28"/>
              </w:rPr>
              <w:t xml:space="preserve">кристаллическая (МКШ). </w:t>
            </w:r>
            <w:r w:rsidR="003528D2" w:rsidRPr="006E607C">
              <w:rPr>
                <w:rFonts w:ascii="Times New Roman" w:hAnsi="Times New Roman"/>
                <w:sz w:val="28"/>
              </w:rPr>
              <w:t>ККШ</w:t>
            </w:r>
            <w:r w:rsidRPr="006E607C">
              <w:rPr>
                <w:rFonts w:ascii="Times New Roman" w:hAnsi="Times New Roman"/>
                <w:sz w:val="28"/>
              </w:rPr>
              <w:t xml:space="preserve"> получали при кристаллизации расплава в графит</w:t>
            </w:r>
            <w:r w:rsidRPr="006E607C">
              <w:rPr>
                <w:rFonts w:ascii="Times New Roman" w:hAnsi="Times New Roman"/>
                <w:sz w:val="28"/>
              </w:rPr>
              <w:t>о</w:t>
            </w:r>
            <w:r w:rsidRPr="006E607C">
              <w:rPr>
                <w:rFonts w:ascii="Times New Roman" w:hAnsi="Times New Roman"/>
                <w:sz w:val="28"/>
              </w:rPr>
              <w:t>вом тигле в песчаной засыпке</w:t>
            </w:r>
            <w:r>
              <w:rPr>
                <w:rFonts w:ascii="Times New Roman" w:hAnsi="Times New Roman"/>
                <w:sz w:val="28"/>
              </w:rPr>
              <w:t>, а</w:t>
            </w:r>
            <w:r w:rsidRPr="006E607C">
              <w:rPr>
                <w:rFonts w:ascii="Times New Roman" w:hAnsi="Times New Roman"/>
                <w:sz w:val="28"/>
              </w:rPr>
              <w:t xml:space="preserve"> </w:t>
            </w:r>
            <w:r w:rsidR="003528D2" w:rsidRPr="006E607C">
              <w:rPr>
                <w:rFonts w:ascii="Times New Roman" w:hAnsi="Times New Roman"/>
                <w:sz w:val="28"/>
              </w:rPr>
              <w:t>МКШ</w:t>
            </w:r>
            <w:r w:rsidRPr="006E607C">
              <w:rPr>
                <w:rFonts w:ascii="Times New Roman" w:hAnsi="Times New Roman"/>
                <w:sz w:val="28"/>
              </w:rPr>
              <w:t xml:space="preserve"> при заливке расплава металла в охла</w:t>
            </w:r>
            <w:r w:rsidRPr="006E607C">
              <w:rPr>
                <w:rFonts w:ascii="Times New Roman" w:hAnsi="Times New Roman"/>
                <w:sz w:val="28"/>
              </w:rPr>
              <w:t>ж</w:t>
            </w:r>
            <w:r w:rsidRPr="006E607C">
              <w:rPr>
                <w:rFonts w:ascii="Times New Roman" w:hAnsi="Times New Roman"/>
                <w:sz w:val="28"/>
              </w:rPr>
              <w:t>даемый кристаллиза</w:t>
            </w:r>
            <w:r>
              <w:rPr>
                <w:rFonts w:ascii="Times New Roman" w:hAnsi="Times New Roman"/>
                <w:sz w:val="28"/>
              </w:rPr>
              <w:t>тор</w:t>
            </w:r>
            <w:r w:rsidRPr="006E607C">
              <w:rPr>
                <w:rFonts w:ascii="Times New Roman" w:hAnsi="Times New Roman"/>
                <w:sz w:val="28"/>
              </w:rPr>
              <w:t>.</w:t>
            </w:r>
            <w:r w:rsidR="003528D2">
              <w:rPr>
                <w:rFonts w:ascii="Times New Roman" w:hAnsi="Times New Roman"/>
                <w:sz w:val="28"/>
              </w:rPr>
              <w:t xml:space="preserve"> </w:t>
            </w:r>
            <w:r w:rsidRPr="00516A85">
              <w:rPr>
                <w:rFonts w:ascii="Times New Roman" w:hAnsi="Times New Roman"/>
                <w:sz w:val="28"/>
                <w:szCs w:val="28"/>
              </w:rPr>
              <w:t>Для проведения МИО расплавов была спроектирована и изготовлена экспериментальная технол</w:t>
            </w:r>
            <w:r w:rsidRPr="00516A85">
              <w:rPr>
                <w:rFonts w:ascii="Times New Roman" w:hAnsi="Times New Roman"/>
                <w:sz w:val="28"/>
                <w:szCs w:val="28"/>
              </w:rPr>
              <w:t>о</w:t>
            </w:r>
            <w:r w:rsidRPr="00516A85">
              <w:rPr>
                <w:rFonts w:ascii="Times New Roman" w:hAnsi="Times New Roman"/>
                <w:sz w:val="28"/>
                <w:szCs w:val="28"/>
              </w:rPr>
              <w:t>гическая оснастка, воздействие ИМП в которой осуществлялось по радиальной схеме (рис. 1</w:t>
            </w:r>
            <w:r w:rsidR="001B14FF">
              <w:rPr>
                <w:rFonts w:ascii="Times New Roman" w:hAnsi="Times New Roman"/>
                <w:sz w:val="28"/>
                <w:szCs w:val="28"/>
              </w:rPr>
              <w:t>1</w:t>
            </w:r>
            <w:r w:rsidRPr="00516A85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2427" w:type="pct"/>
          </w:tcPr>
          <w:p w:rsidR="00833B59" w:rsidRDefault="003528D2" w:rsidP="00833B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8D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19429" cy="1836000"/>
                  <wp:effectExtent l="19050" t="0" r="0" b="0"/>
                  <wp:docPr id="7" name="Рисунок 1" descr="D:\Диссертация\Камера для М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сертация\Камера для М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29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B59" w:rsidRPr="00DF6D53" w:rsidRDefault="00833B59" w:rsidP="00833B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D53">
              <w:rPr>
                <w:rFonts w:ascii="Times New Roman" w:hAnsi="Times New Roman"/>
                <w:sz w:val="28"/>
                <w:szCs w:val="28"/>
              </w:rPr>
              <w:t>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F6D53">
              <w:rPr>
                <w:rFonts w:ascii="Times New Roman" w:hAnsi="Times New Roman"/>
                <w:sz w:val="28"/>
                <w:szCs w:val="28"/>
              </w:rPr>
              <w:t>1</w:t>
            </w:r>
            <w:r w:rsidR="001B14F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F6D53">
              <w:rPr>
                <w:rFonts w:ascii="Times New Roman" w:hAnsi="Times New Roman"/>
                <w:sz w:val="28"/>
                <w:szCs w:val="28"/>
              </w:rPr>
              <w:t>снаст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 </w:t>
            </w:r>
            <w:r w:rsidRPr="00DF6D53">
              <w:rPr>
                <w:rFonts w:ascii="Times New Roman" w:hAnsi="Times New Roman"/>
                <w:sz w:val="28"/>
                <w:szCs w:val="28"/>
              </w:rPr>
              <w:t>для МИО расплава</w:t>
            </w:r>
          </w:p>
          <w:p w:rsidR="00833B59" w:rsidRDefault="00833B59" w:rsidP="00833B5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D53">
              <w:rPr>
                <w:rFonts w:ascii="Times New Roman" w:hAnsi="Times New Roman"/>
                <w:sz w:val="28"/>
                <w:szCs w:val="28"/>
              </w:rPr>
              <w:t>1 – тигель; 2 – индуктор; 3 – тепловая камера; 4 – крышка; 5 – термопара</w:t>
            </w:r>
          </w:p>
        </w:tc>
      </w:tr>
    </w:tbl>
    <w:p w:rsidR="00833B59" w:rsidRDefault="00833B59" w:rsidP="001B1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Для снижения тепловых потерь во время МИО в конструкции установки была предусмотрена тепловая камера, в которой расположен многовитковый и</w:t>
      </w:r>
      <w:r w:rsidRPr="00DF6D53">
        <w:rPr>
          <w:rFonts w:ascii="Times New Roman" w:hAnsi="Times New Roman" w:cs="Times New Roman"/>
          <w:sz w:val="28"/>
          <w:szCs w:val="28"/>
        </w:rPr>
        <w:t>н</w:t>
      </w:r>
      <w:r w:rsidRPr="00DF6D53">
        <w:rPr>
          <w:rFonts w:ascii="Times New Roman" w:hAnsi="Times New Roman" w:cs="Times New Roman"/>
          <w:sz w:val="28"/>
          <w:szCs w:val="28"/>
        </w:rPr>
        <w:t xml:space="preserve">дуктор. Во </w:t>
      </w:r>
      <w:r>
        <w:rPr>
          <w:rFonts w:ascii="Times New Roman" w:hAnsi="Times New Roman" w:cs="Times New Roman"/>
          <w:sz w:val="28"/>
          <w:szCs w:val="28"/>
        </w:rPr>
        <w:t>избежание выплеска расплава во время обработки предусмотрена крышка</w:t>
      </w:r>
      <w:r w:rsidRPr="00DF6D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которую встроена термопара для контроля его температуры.</w:t>
      </w:r>
    </w:p>
    <w:p w:rsidR="00516A85" w:rsidRDefault="00516A85" w:rsidP="00516A85">
      <w:pPr>
        <w:pStyle w:val="2"/>
        <w:spacing w:after="0" w:line="240" w:lineRule="auto"/>
        <w:ind w:left="0" w:firstLine="708"/>
        <w:rPr>
          <w:sz w:val="28"/>
          <w:szCs w:val="28"/>
        </w:rPr>
      </w:pPr>
      <w:r>
        <w:rPr>
          <w:sz w:val="28"/>
          <w:szCs w:val="28"/>
        </w:rPr>
        <w:t>Параметры МИО представлены в табл. 1.</w:t>
      </w:r>
    </w:p>
    <w:p w:rsidR="00DF6D53" w:rsidRDefault="00DF6D53" w:rsidP="00456D2F">
      <w:pPr>
        <w:pStyle w:val="2"/>
        <w:spacing w:after="0" w:line="240" w:lineRule="auto"/>
        <w:ind w:left="0"/>
        <w:rPr>
          <w:sz w:val="28"/>
          <w:szCs w:val="28"/>
        </w:rPr>
      </w:pPr>
      <w:r w:rsidRPr="00DF6D53">
        <w:rPr>
          <w:sz w:val="28"/>
          <w:szCs w:val="28"/>
        </w:rPr>
        <w:t>Таблица 1</w:t>
      </w:r>
      <w:r w:rsidR="00447DC3">
        <w:rPr>
          <w:sz w:val="28"/>
          <w:szCs w:val="28"/>
        </w:rPr>
        <w:t xml:space="preserve"> –</w:t>
      </w:r>
      <w:r w:rsidRPr="00DF6D53">
        <w:rPr>
          <w:sz w:val="28"/>
          <w:szCs w:val="28"/>
        </w:rPr>
        <w:t xml:space="preserve"> Параметры МИО расплавов</w:t>
      </w:r>
    </w:p>
    <w:tbl>
      <w:tblPr>
        <w:tblW w:w="963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4"/>
        <w:gridCol w:w="1588"/>
        <w:gridCol w:w="1134"/>
        <w:gridCol w:w="1417"/>
        <w:gridCol w:w="1418"/>
        <w:gridCol w:w="1446"/>
        <w:gridCol w:w="992"/>
      </w:tblGrid>
      <w:tr w:rsidR="00EF08C2" w:rsidRPr="00025F4B" w:rsidTr="00EC13DE">
        <w:trPr>
          <w:trHeight w:val="88"/>
        </w:trPr>
        <w:tc>
          <w:tcPr>
            <w:tcW w:w="1644" w:type="dxa"/>
            <w:tcBorders>
              <w:tl2br w:val="single" w:sz="4" w:space="0" w:color="auto"/>
            </w:tcBorders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995" w:type="dxa"/>
            <w:gridSpan w:val="6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284"/>
              <w:contextualSpacing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Параметры обработки</w:t>
            </w:r>
          </w:p>
        </w:tc>
      </w:tr>
      <w:tr w:rsidR="00EC13DE" w:rsidRPr="00025F4B" w:rsidTr="00EC13DE">
        <w:trPr>
          <w:trHeight w:val="334"/>
        </w:trPr>
        <w:tc>
          <w:tcPr>
            <w:tcW w:w="164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</w:t>
            </w:r>
          </w:p>
        </w:tc>
        <w:tc>
          <w:tcPr>
            <w:tcW w:w="1588" w:type="dxa"/>
            <w:vAlign w:val="center"/>
          </w:tcPr>
          <w:p w:rsidR="00EC13DE" w:rsidRDefault="00EC13DE" w:rsidP="00EC13DE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Темп.</w:t>
            </w:r>
          </w:p>
          <w:p w:rsidR="00EF08C2" w:rsidRPr="00025F4B" w:rsidRDefault="00EF08C2" w:rsidP="00EC13DE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расплава,°С</w:t>
            </w:r>
          </w:p>
        </w:tc>
        <w:tc>
          <w:tcPr>
            <w:tcW w:w="113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Темп. МИО,°С</w:t>
            </w:r>
          </w:p>
        </w:tc>
        <w:tc>
          <w:tcPr>
            <w:tcW w:w="1417" w:type="dxa"/>
            <w:vAlign w:val="center"/>
          </w:tcPr>
          <w:p w:rsidR="00EF08C2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Темп.</w:t>
            </w:r>
          </w:p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залив</w:t>
            </w:r>
            <w:r w:rsidR="00EC13DE">
              <w:rPr>
                <w:sz w:val="28"/>
                <w:szCs w:val="28"/>
              </w:rPr>
              <w:t>ки,</w:t>
            </w:r>
            <w:r w:rsidRPr="00025F4B">
              <w:rPr>
                <w:sz w:val="28"/>
                <w:szCs w:val="28"/>
              </w:rPr>
              <w:t>°С</w:t>
            </w:r>
          </w:p>
        </w:tc>
        <w:tc>
          <w:tcPr>
            <w:tcW w:w="1418" w:type="dxa"/>
            <w:vAlign w:val="center"/>
          </w:tcPr>
          <w:p w:rsidR="00EC13DE" w:rsidRDefault="00EC13DE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Темп.</w:t>
            </w:r>
          </w:p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коки</w:t>
            </w:r>
            <w:r w:rsidR="00EC13DE">
              <w:rPr>
                <w:sz w:val="28"/>
                <w:szCs w:val="28"/>
              </w:rPr>
              <w:t>ля,</w:t>
            </w:r>
            <w:r w:rsidRPr="00025F4B">
              <w:rPr>
                <w:sz w:val="28"/>
                <w:szCs w:val="28"/>
              </w:rPr>
              <w:t>°С</w:t>
            </w:r>
          </w:p>
        </w:tc>
        <w:tc>
          <w:tcPr>
            <w:tcW w:w="1446" w:type="dxa"/>
            <w:vAlign w:val="center"/>
          </w:tcPr>
          <w:p w:rsidR="00EF08C2" w:rsidRPr="00025F4B" w:rsidRDefault="00EC13DE" w:rsidP="00EC13DE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</w:rPr>
              <w:t>,</w:t>
            </w:r>
            <w:r w:rsidR="00EF08C2">
              <w:rPr>
                <w:sz w:val="28"/>
                <w:szCs w:val="28"/>
              </w:rPr>
              <w:t xml:space="preserve"> </w:t>
            </w:r>
            <w:r w:rsidR="00EF08C2" w:rsidRPr="00025F4B">
              <w:rPr>
                <w:sz w:val="28"/>
                <w:szCs w:val="28"/>
              </w:rPr>
              <w:t>кДж</w:t>
            </w:r>
          </w:p>
        </w:tc>
        <w:tc>
          <w:tcPr>
            <w:tcW w:w="992" w:type="dxa"/>
            <w:vAlign w:val="center"/>
          </w:tcPr>
          <w:p w:rsidR="00EF08C2" w:rsidRPr="00025F4B" w:rsidRDefault="00EC13DE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 w:rsidR="00EF08C2" w:rsidRPr="00025F4B">
              <w:rPr>
                <w:sz w:val="28"/>
                <w:szCs w:val="28"/>
              </w:rPr>
              <w:t>,</w:t>
            </w:r>
            <w:r w:rsidR="00EF08C2">
              <w:rPr>
                <w:sz w:val="28"/>
                <w:szCs w:val="28"/>
              </w:rPr>
              <w:t xml:space="preserve"> </w:t>
            </w:r>
            <w:r w:rsidR="00EF08C2" w:rsidRPr="00025F4B">
              <w:rPr>
                <w:sz w:val="28"/>
                <w:szCs w:val="28"/>
              </w:rPr>
              <w:t>шт</w:t>
            </w:r>
          </w:p>
        </w:tc>
      </w:tr>
      <w:tr w:rsidR="00EC13DE" w:rsidRPr="00025F4B" w:rsidTr="00EC13DE">
        <w:trPr>
          <w:trHeight w:val="70"/>
        </w:trPr>
        <w:tc>
          <w:tcPr>
            <w:tcW w:w="164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  <w:lang w:val="en-US"/>
              </w:rPr>
              <w:t>Al</w:t>
            </w:r>
            <w:r w:rsidRPr="00025F4B">
              <w:rPr>
                <w:sz w:val="28"/>
                <w:szCs w:val="28"/>
              </w:rPr>
              <w:t xml:space="preserve">+1,2% </w:t>
            </w:r>
            <w:r w:rsidRPr="00025F4B">
              <w:rPr>
                <w:sz w:val="28"/>
                <w:szCs w:val="28"/>
                <w:lang w:val="en-US"/>
              </w:rPr>
              <w:t>Si</w:t>
            </w:r>
          </w:p>
        </w:tc>
        <w:tc>
          <w:tcPr>
            <w:tcW w:w="158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750</w:t>
            </w:r>
          </w:p>
        </w:tc>
        <w:tc>
          <w:tcPr>
            <w:tcW w:w="113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740</w:t>
            </w:r>
          </w:p>
        </w:tc>
        <w:tc>
          <w:tcPr>
            <w:tcW w:w="1417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720</w:t>
            </w:r>
          </w:p>
        </w:tc>
        <w:tc>
          <w:tcPr>
            <w:tcW w:w="141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250</w:t>
            </w:r>
          </w:p>
        </w:tc>
        <w:tc>
          <w:tcPr>
            <w:tcW w:w="1446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0,280–</w:t>
            </w:r>
            <w:r w:rsidRPr="00025F4B">
              <w:rPr>
                <w:sz w:val="28"/>
                <w:szCs w:val="28"/>
              </w:rPr>
              <w:t>2,24</w:t>
            </w:r>
          </w:p>
        </w:tc>
        <w:tc>
          <w:tcPr>
            <w:tcW w:w="992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– </w:t>
            </w:r>
            <w:r w:rsidRPr="00025F4B">
              <w:rPr>
                <w:sz w:val="28"/>
                <w:szCs w:val="28"/>
              </w:rPr>
              <w:t>3</w:t>
            </w:r>
          </w:p>
        </w:tc>
      </w:tr>
      <w:tr w:rsidR="00EC13DE" w:rsidRPr="00025F4B" w:rsidTr="00EC13DE">
        <w:trPr>
          <w:trHeight w:val="70"/>
        </w:trPr>
        <w:tc>
          <w:tcPr>
            <w:tcW w:w="164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  <w:lang w:val="en-US"/>
              </w:rPr>
              <w:t>Al</w:t>
            </w:r>
            <w:r w:rsidRPr="00025F4B">
              <w:rPr>
                <w:sz w:val="28"/>
                <w:szCs w:val="28"/>
              </w:rPr>
              <w:t xml:space="preserve">+6% </w:t>
            </w:r>
            <w:r w:rsidRPr="00025F4B">
              <w:rPr>
                <w:sz w:val="28"/>
                <w:szCs w:val="28"/>
                <w:lang w:val="en-US"/>
              </w:rPr>
              <w:t>Si</w:t>
            </w:r>
          </w:p>
        </w:tc>
        <w:tc>
          <w:tcPr>
            <w:tcW w:w="158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740</w:t>
            </w:r>
          </w:p>
        </w:tc>
        <w:tc>
          <w:tcPr>
            <w:tcW w:w="113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730</w:t>
            </w:r>
          </w:p>
        </w:tc>
        <w:tc>
          <w:tcPr>
            <w:tcW w:w="1417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720</w:t>
            </w:r>
          </w:p>
        </w:tc>
        <w:tc>
          <w:tcPr>
            <w:tcW w:w="141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250</w:t>
            </w:r>
          </w:p>
        </w:tc>
        <w:tc>
          <w:tcPr>
            <w:tcW w:w="1446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0,280–</w:t>
            </w:r>
            <w:r w:rsidRPr="00025F4B">
              <w:rPr>
                <w:sz w:val="28"/>
                <w:szCs w:val="28"/>
              </w:rPr>
              <w:t>2,24</w:t>
            </w:r>
          </w:p>
        </w:tc>
        <w:tc>
          <w:tcPr>
            <w:tcW w:w="992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– </w:t>
            </w:r>
            <w:r w:rsidRPr="00025F4B">
              <w:rPr>
                <w:sz w:val="28"/>
                <w:szCs w:val="28"/>
              </w:rPr>
              <w:t>3</w:t>
            </w:r>
          </w:p>
        </w:tc>
      </w:tr>
      <w:tr w:rsidR="00EC13DE" w:rsidRPr="00025F4B" w:rsidTr="00EC13DE">
        <w:trPr>
          <w:trHeight w:val="70"/>
        </w:trPr>
        <w:tc>
          <w:tcPr>
            <w:tcW w:w="164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025F4B">
              <w:rPr>
                <w:sz w:val="28"/>
                <w:szCs w:val="28"/>
                <w:lang w:val="en-US"/>
              </w:rPr>
              <w:t>Al+11,7%</w:t>
            </w:r>
            <w:r w:rsidRPr="00025F4B">
              <w:rPr>
                <w:sz w:val="28"/>
                <w:szCs w:val="28"/>
              </w:rPr>
              <w:t xml:space="preserve"> </w:t>
            </w:r>
            <w:r w:rsidRPr="00025F4B">
              <w:rPr>
                <w:sz w:val="28"/>
                <w:szCs w:val="28"/>
                <w:lang w:val="en-US"/>
              </w:rPr>
              <w:t>Si</w:t>
            </w:r>
          </w:p>
        </w:tc>
        <w:tc>
          <w:tcPr>
            <w:tcW w:w="158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680</w:t>
            </w:r>
          </w:p>
        </w:tc>
        <w:tc>
          <w:tcPr>
            <w:tcW w:w="113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670</w:t>
            </w:r>
          </w:p>
        </w:tc>
        <w:tc>
          <w:tcPr>
            <w:tcW w:w="1417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660</w:t>
            </w:r>
          </w:p>
        </w:tc>
        <w:tc>
          <w:tcPr>
            <w:tcW w:w="141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250</w:t>
            </w:r>
          </w:p>
        </w:tc>
        <w:tc>
          <w:tcPr>
            <w:tcW w:w="1446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0,280–</w:t>
            </w:r>
            <w:r w:rsidRPr="00025F4B">
              <w:rPr>
                <w:sz w:val="28"/>
                <w:szCs w:val="28"/>
              </w:rPr>
              <w:t>2,24</w:t>
            </w:r>
          </w:p>
        </w:tc>
        <w:tc>
          <w:tcPr>
            <w:tcW w:w="992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– </w:t>
            </w:r>
            <w:r w:rsidRPr="00025F4B">
              <w:rPr>
                <w:sz w:val="28"/>
                <w:szCs w:val="28"/>
              </w:rPr>
              <w:t>3</w:t>
            </w:r>
          </w:p>
        </w:tc>
      </w:tr>
      <w:tr w:rsidR="00EC13DE" w:rsidRPr="00025F4B" w:rsidTr="00EC13DE">
        <w:tc>
          <w:tcPr>
            <w:tcW w:w="164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  <w:lang w:val="en-US"/>
              </w:rPr>
              <w:t>Al</w:t>
            </w:r>
            <w:r w:rsidRPr="00025F4B">
              <w:rPr>
                <w:sz w:val="28"/>
                <w:szCs w:val="28"/>
              </w:rPr>
              <w:t xml:space="preserve">+18% </w:t>
            </w:r>
            <w:r w:rsidRPr="00025F4B">
              <w:rPr>
                <w:sz w:val="28"/>
                <w:szCs w:val="28"/>
                <w:lang w:val="en-US"/>
              </w:rPr>
              <w:t>Si</w:t>
            </w:r>
          </w:p>
        </w:tc>
        <w:tc>
          <w:tcPr>
            <w:tcW w:w="158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750</w:t>
            </w:r>
          </w:p>
        </w:tc>
        <w:tc>
          <w:tcPr>
            <w:tcW w:w="1134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740</w:t>
            </w:r>
          </w:p>
        </w:tc>
        <w:tc>
          <w:tcPr>
            <w:tcW w:w="1417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730</w:t>
            </w:r>
          </w:p>
        </w:tc>
        <w:tc>
          <w:tcPr>
            <w:tcW w:w="1418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250</w:t>
            </w:r>
          </w:p>
        </w:tc>
        <w:tc>
          <w:tcPr>
            <w:tcW w:w="1446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0,280</w:t>
            </w:r>
            <w:r w:rsidRPr="00025F4B">
              <w:rPr>
                <w:sz w:val="28"/>
                <w:szCs w:val="28"/>
              </w:rPr>
              <w:t>–2,24</w:t>
            </w:r>
          </w:p>
        </w:tc>
        <w:tc>
          <w:tcPr>
            <w:tcW w:w="992" w:type="dxa"/>
            <w:vAlign w:val="center"/>
          </w:tcPr>
          <w:p w:rsidR="00EF08C2" w:rsidRPr="00025F4B" w:rsidRDefault="00EF08C2" w:rsidP="00833B59">
            <w:pPr>
              <w:pStyle w:val="2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25F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– </w:t>
            </w:r>
            <w:r w:rsidRPr="00025F4B">
              <w:rPr>
                <w:sz w:val="28"/>
                <w:szCs w:val="28"/>
              </w:rPr>
              <w:t>3</w:t>
            </w:r>
          </w:p>
        </w:tc>
      </w:tr>
    </w:tbl>
    <w:p w:rsidR="00CD3930" w:rsidRDefault="00CD3930" w:rsidP="00CD3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lastRenderedPageBreak/>
        <w:t>На рис. 1</w:t>
      </w:r>
      <w:r w:rsidR="001B14FF">
        <w:rPr>
          <w:rFonts w:ascii="Times New Roman" w:hAnsi="Times New Roman" w:cs="Times New Roman"/>
          <w:sz w:val="28"/>
          <w:szCs w:val="28"/>
        </w:rPr>
        <w:t>2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показаны результаты исследования влияния МИО на структуру, например, сплава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F6D53">
        <w:rPr>
          <w:rFonts w:ascii="Times New Roman" w:hAnsi="Times New Roman" w:cs="Times New Roman"/>
          <w:sz w:val="28"/>
          <w:szCs w:val="28"/>
        </w:rPr>
        <w:t xml:space="preserve">-6%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Si</w:t>
      </w:r>
      <w:r>
        <w:rPr>
          <w:rFonts w:ascii="Times New Roman" w:hAnsi="Times New Roman" w:cs="Times New Roman"/>
          <w:sz w:val="28"/>
          <w:szCs w:val="28"/>
        </w:rPr>
        <w:t xml:space="preserve"> из К</w:t>
      </w:r>
      <w:r w:rsidRPr="000F0012">
        <w:rPr>
          <w:rFonts w:ascii="Times New Roman" w:hAnsi="Times New Roman" w:cs="Times New Roman"/>
          <w:sz w:val="28"/>
          <w:szCs w:val="28"/>
        </w:rPr>
        <w:t>КШ</w:t>
      </w:r>
      <w:r w:rsidRPr="00DF6D5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4856"/>
        <w:gridCol w:w="4750"/>
      </w:tblGrid>
      <w:tr w:rsidR="00CD3930" w:rsidRPr="00DF6D53" w:rsidTr="00CD3930">
        <w:trPr>
          <w:jc w:val="center"/>
        </w:trPr>
        <w:tc>
          <w:tcPr>
            <w:tcW w:w="0" w:type="auto"/>
            <w:vAlign w:val="center"/>
          </w:tcPr>
          <w:p w:rsidR="00CD3930" w:rsidRPr="00DF6D53" w:rsidRDefault="00B67BD2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2176" cy="1980000"/>
                  <wp:effectExtent l="19050" t="0" r="0" b="0"/>
                  <wp:docPr id="19" name="Рисунок 1" descr="C:\Documents and Settings\dmitry\Рабочий стол\Новая папка\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mitry\Рабочий стол\Новая папка\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13576" b="27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76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D3930" w:rsidRPr="00DF6D53" w:rsidRDefault="00B67BD2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1588" cy="1980000"/>
                  <wp:effectExtent l="19050" t="0" r="0" b="0"/>
                  <wp:docPr id="20" name="Рисунок 4" descr="C:\Documents and Settings\dmitry\Рабочий стол\Новая папка\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dmitry\Рабочий стол\Новая папка\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13576" b="27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88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30" w:rsidRPr="00C030DF" w:rsidTr="00CD3930">
        <w:trPr>
          <w:trHeight w:val="87"/>
          <w:jc w:val="center"/>
        </w:trPr>
        <w:tc>
          <w:tcPr>
            <w:tcW w:w="0" w:type="auto"/>
            <w:vAlign w:val="center"/>
          </w:tcPr>
          <w:p w:rsidR="00CD3930" w:rsidRPr="00DF6D53" w:rsidRDefault="00CD3930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0" w:type="auto"/>
            <w:vAlign w:val="center"/>
          </w:tcPr>
          <w:p w:rsidR="00CD3930" w:rsidRPr="00DF6D53" w:rsidRDefault="00CD3930" w:rsidP="00CD3930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МИО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(W=</w:t>
            </w:r>
            <w:r w:rsidRPr="00CD39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CD39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кДж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n=</w:t>
            </w:r>
            <w:r w:rsidRPr="00CD39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имп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</w:t>
            </w:r>
          </w:p>
        </w:tc>
      </w:tr>
      <w:tr w:rsidR="00CD3930" w:rsidRPr="00DF6D53" w:rsidTr="00CD3930">
        <w:trPr>
          <w:trHeight w:val="81"/>
          <w:jc w:val="center"/>
        </w:trPr>
        <w:tc>
          <w:tcPr>
            <w:tcW w:w="0" w:type="auto"/>
            <w:gridSpan w:val="2"/>
            <w:vAlign w:val="center"/>
          </w:tcPr>
          <w:p w:rsidR="00896DEE" w:rsidRDefault="00CD3930" w:rsidP="00D068F0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× 200</w:t>
            </w:r>
          </w:p>
          <w:p w:rsidR="008F67E7" w:rsidRPr="00DF6D53" w:rsidRDefault="008F67E7" w:rsidP="00D068F0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930" w:rsidRPr="00DF6D53" w:rsidTr="00CD3930">
        <w:trPr>
          <w:trHeight w:val="78"/>
          <w:jc w:val="center"/>
        </w:trPr>
        <w:tc>
          <w:tcPr>
            <w:tcW w:w="0" w:type="auto"/>
            <w:vAlign w:val="center"/>
          </w:tcPr>
          <w:p w:rsidR="00CD3930" w:rsidRPr="00DF6D53" w:rsidRDefault="00B67BD2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28235" cy="1980000"/>
                  <wp:effectExtent l="19050" t="0" r="715" b="0"/>
                  <wp:docPr id="21" name="Рисунок 7" descr="C:\Documents and Settings\dmitry\Рабочий стол\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mitry\Рабочий стол\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12914" b="29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235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D3930" w:rsidRPr="00DF6D53" w:rsidRDefault="00B67BD2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0588" cy="1980000"/>
                  <wp:effectExtent l="19050" t="0" r="2162" b="0"/>
                  <wp:docPr id="22" name="Рисунок 10" descr="C:\Documents and Settings\dmitry\Рабочий стол\Новая папка\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dmitry\Рабочий стол\Новая папка\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13576" b="27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588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30" w:rsidRPr="00DF6D53" w:rsidTr="00CD3930">
        <w:trPr>
          <w:trHeight w:val="78"/>
          <w:jc w:val="center"/>
        </w:trPr>
        <w:tc>
          <w:tcPr>
            <w:tcW w:w="0" w:type="auto"/>
            <w:vAlign w:val="center"/>
          </w:tcPr>
          <w:p w:rsidR="00CD3930" w:rsidRPr="00DF6D53" w:rsidRDefault="00CD3930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0" w:type="auto"/>
            <w:vAlign w:val="center"/>
          </w:tcPr>
          <w:p w:rsidR="00CD3930" w:rsidRPr="00DF6D53" w:rsidRDefault="00CD3930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МИО</w:t>
            </w:r>
            <w:r w:rsidRPr="00CD393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CD3930">
              <w:rPr>
                <w:rFonts w:ascii="Times New Roman" w:hAnsi="Times New Roman" w:cs="Times New Roman"/>
                <w:sz w:val="28"/>
                <w:szCs w:val="28"/>
              </w:rPr>
              <w:t xml:space="preserve">=0,56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кДж</w:t>
            </w:r>
            <w:r w:rsidRPr="00CD39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D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D3930">
              <w:rPr>
                <w:rFonts w:ascii="Times New Roman" w:hAnsi="Times New Roman" w:cs="Times New Roman"/>
                <w:sz w:val="28"/>
                <w:szCs w:val="28"/>
              </w:rPr>
              <w:t xml:space="preserve">=3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имп</w:t>
            </w:r>
            <w:r w:rsidRPr="00CD3930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CD3930" w:rsidRPr="00DF6D53" w:rsidTr="00CD3930">
        <w:trPr>
          <w:trHeight w:val="78"/>
          <w:jc w:val="center"/>
        </w:trPr>
        <w:tc>
          <w:tcPr>
            <w:tcW w:w="0" w:type="auto"/>
            <w:gridSpan w:val="2"/>
            <w:vAlign w:val="center"/>
          </w:tcPr>
          <w:p w:rsidR="00CD3930" w:rsidRPr="00DF6D53" w:rsidRDefault="00CD3930" w:rsidP="005B5E03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× 1000</w:t>
            </w:r>
          </w:p>
        </w:tc>
      </w:tr>
    </w:tbl>
    <w:p w:rsidR="00CD3930" w:rsidRPr="00DF6D53" w:rsidRDefault="00CD3930" w:rsidP="00CD3930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1</w:t>
      </w:r>
      <w:r w:rsidR="001B14F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Микроструктура сплава Al-6% Si</w:t>
      </w:r>
      <w:r>
        <w:rPr>
          <w:rFonts w:ascii="Times New Roman" w:hAnsi="Times New Roman" w:cs="Times New Roman"/>
          <w:sz w:val="28"/>
          <w:szCs w:val="28"/>
        </w:rPr>
        <w:t xml:space="preserve"> из К</w:t>
      </w:r>
      <w:r w:rsidRPr="000F0012">
        <w:rPr>
          <w:rFonts w:ascii="Times New Roman" w:hAnsi="Times New Roman" w:cs="Times New Roman"/>
          <w:sz w:val="28"/>
          <w:szCs w:val="28"/>
        </w:rPr>
        <w:t>КШ</w:t>
      </w:r>
    </w:p>
    <w:p w:rsidR="00CD3930" w:rsidRPr="00DF6D53" w:rsidRDefault="00CD3930" w:rsidP="00CD39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D3930" w:rsidRDefault="00CD3930" w:rsidP="00CD3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Воздействие ИМП </w:t>
      </w:r>
      <w:r w:rsidR="005B5E03">
        <w:rPr>
          <w:rFonts w:ascii="Times New Roman" w:hAnsi="Times New Roman" w:cs="Times New Roman"/>
          <w:sz w:val="28"/>
          <w:szCs w:val="28"/>
        </w:rPr>
        <w:t xml:space="preserve">оказывает положительное влияние на </w:t>
      </w:r>
      <w:r w:rsidRPr="00DF6D53">
        <w:rPr>
          <w:rFonts w:ascii="Times New Roman" w:hAnsi="Times New Roman" w:cs="Times New Roman"/>
          <w:sz w:val="28"/>
          <w:szCs w:val="28"/>
        </w:rPr>
        <w:t>измельчени</w:t>
      </w:r>
      <w:r w:rsidR="005B5E03">
        <w:rPr>
          <w:rFonts w:ascii="Times New Roman" w:hAnsi="Times New Roman" w:cs="Times New Roman"/>
          <w:sz w:val="28"/>
          <w:szCs w:val="28"/>
        </w:rPr>
        <w:t>е микроструктуры рассматриваемых сплавов.</w:t>
      </w:r>
    </w:p>
    <w:p w:rsidR="00CD3930" w:rsidRPr="00DF6D53" w:rsidRDefault="00CD3930" w:rsidP="00CD3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Количественный и качественный анализ микроструктуры представлен в табл. 2.</w:t>
      </w:r>
    </w:p>
    <w:p w:rsidR="00CD3930" w:rsidRPr="00DF6D53" w:rsidRDefault="00CD3930" w:rsidP="00CD3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iCs/>
          <w:sz w:val="28"/>
          <w:szCs w:val="28"/>
        </w:rPr>
        <w:t>Таблица 2</w:t>
      </w:r>
      <w:r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F36C0E">
        <w:rPr>
          <w:rFonts w:ascii="Times New Roman" w:hAnsi="Times New Roman" w:cs="Times New Roman"/>
          <w:sz w:val="28"/>
          <w:szCs w:val="28"/>
        </w:rPr>
        <w:t>Усредненные п</w:t>
      </w:r>
      <w:r w:rsidRPr="00DF6D53">
        <w:rPr>
          <w:rFonts w:ascii="Times New Roman" w:hAnsi="Times New Roman" w:cs="Times New Roman"/>
          <w:sz w:val="28"/>
          <w:szCs w:val="28"/>
        </w:rPr>
        <w:t xml:space="preserve">араметры 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α-Al</w:t>
      </w:r>
      <w:r w:rsidRPr="00DF6D53">
        <w:rPr>
          <w:rFonts w:ascii="Times New Roman" w:hAnsi="Times New Roman" w:cs="Times New Roman"/>
          <w:sz w:val="28"/>
          <w:szCs w:val="28"/>
        </w:rPr>
        <w:t xml:space="preserve"> сплава </w:t>
      </w:r>
      <w:r w:rsidRPr="00DF6D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F6D53">
        <w:rPr>
          <w:rFonts w:ascii="Times New Roman" w:hAnsi="Times New Roman" w:cs="Times New Roman"/>
          <w:sz w:val="28"/>
          <w:szCs w:val="28"/>
        </w:rPr>
        <w:t>l-6% Si</w:t>
      </w:r>
      <w:r w:rsidR="00DA150C">
        <w:rPr>
          <w:rFonts w:ascii="Times New Roman" w:hAnsi="Times New Roman" w:cs="Times New Roman"/>
          <w:sz w:val="28"/>
          <w:szCs w:val="28"/>
        </w:rPr>
        <w:t xml:space="preserve"> из ККШ</w:t>
      </w:r>
    </w:p>
    <w:tbl>
      <w:tblPr>
        <w:tblW w:w="4579" w:type="pct"/>
        <w:tblInd w:w="57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3444"/>
        <w:gridCol w:w="2010"/>
        <w:gridCol w:w="3582"/>
      </w:tblGrid>
      <w:tr w:rsidR="00CD3930" w:rsidRPr="00DF6D53" w:rsidTr="00EE208D">
        <w:trPr>
          <w:trHeight w:val="81"/>
        </w:trPr>
        <w:tc>
          <w:tcPr>
            <w:tcW w:w="19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8" w:space="0" w:color="auto"/>
            </w:tcBorders>
            <w:noWrap/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обработки</w:t>
            </w:r>
          </w:p>
        </w:tc>
        <w:tc>
          <w:tcPr>
            <w:tcW w:w="19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D3930" w:rsidRPr="00DF6D53" w:rsidRDefault="00CD3930" w:rsidP="00CD39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МИО (</w:t>
            </w: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W=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кДж;</w:t>
            </w: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имп.)</w:t>
            </w:r>
          </w:p>
        </w:tc>
      </w:tr>
      <w:tr w:rsidR="00CD3930" w:rsidRPr="00DF6D53" w:rsidTr="00EE208D">
        <w:trPr>
          <w:trHeight w:val="46"/>
        </w:trPr>
        <w:tc>
          <w:tcPr>
            <w:tcW w:w="19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776CC7" w:rsidP="00776CC7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  <w:r w:rsidR="00CD3930"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частиц</w:t>
            </w:r>
            <w:r w:rsidR="00D52E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шт/мм</w:t>
            </w:r>
            <w:r w:rsidR="00D52E35" w:rsidRPr="00D52E3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9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</w:tr>
      <w:tr w:rsidR="00CD3930" w:rsidRPr="00DF6D53" w:rsidTr="00EE208D">
        <w:trPr>
          <w:trHeight w:val="46"/>
        </w:trPr>
        <w:tc>
          <w:tcPr>
            <w:tcW w:w="1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Среднее значение, мкм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50,</w:t>
            </w:r>
            <w:r w:rsidR="00B67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D3930" w:rsidRPr="00DF6D53" w:rsidRDefault="00CD3930" w:rsidP="005B5E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29,2</w:t>
            </w:r>
          </w:p>
        </w:tc>
      </w:tr>
    </w:tbl>
    <w:p w:rsidR="002675C0" w:rsidRDefault="002675C0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D5D" w:rsidRDefault="008F5D5D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D5D">
        <w:rPr>
          <w:rFonts w:ascii="Times New Roman" w:hAnsi="Times New Roman" w:cs="Times New Roman"/>
          <w:sz w:val="28"/>
          <w:szCs w:val="28"/>
        </w:rPr>
        <w:t xml:space="preserve">Механические свойства определяли на стандартных </w:t>
      </w:r>
      <w:r w:rsidR="00785DBF">
        <w:rPr>
          <w:rFonts w:ascii="Times New Roman" w:hAnsi="Times New Roman" w:cs="Times New Roman"/>
          <w:sz w:val="28"/>
          <w:szCs w:val="28"/>
        </w:rPr>
        <w:t xml:space="preserve">отдельно отлитых </w:t>
      </w:r>
      <w:r w:rsidRPr="008F5D5D">
        <w:rPr>
          <w:rFonts w:ascii="Times New Roman" w:hAnsi="Times New Roman" w:cs="Times New Roman"/>
          <w:sz w:val="28"/>
          <w:szCs w:val="28"/>
        </w:rPr>
        <w:t>о</w:t>
      </w:r>
      <w:r w:rsidRPr="008F5D5D">
        <w:rPr>
          <w:rFonts w:ascii="Times New Roman" w:hAnsi="Times New Roman" w:cs="Times New Roman"/>
          <w:sz w:val="28"/>
          <w:szCs w:val="28"/>
        </w:rPr>
        <w:t>б</w:t>
      </w:r>
      <w:r w:rsidRPr="008F5D5D">
        <w:rPr>
          <w:rFonts w:ascii="Times New Roman" w:hAnsi="Times New Roman" w:cs="Times New Roman"/>
          <w:sz w:val="28"/>
          <w:szCs w:val="28"/>
        </w:rPr>
        <w:t>разцах</w:t>
      </w:r>
      <w:r w:rsidR="00785DBF">
        <w:rPr>
          <w:rFonts w:ascii="Times New Roman" w:hAnsi="Times New Roman" w:cs="Times New Roman"/>
          <w:sz w:val="28"/>
          <w:szCs w:val="28"/>
        </w:rPr>
        <w:t xml:space="preserve"> (</w:t>
      </w:r>
      <w:r w:rsidR="00785DBF" w:rsidRPr="008F5D5D">
        <w:rPr>
          <w:rFonts w:ascii="Times New Roman" w:hAnsi="Times New Roman" w:cs="Times New Roman"/>
          <w:sz w:val="28"/>
          <w:szCs w:val="28"/>
        </w:rPr>
        <w:t>ГОСТ 1583-93</w:t>
      </w:r>
      <w:r w:rsidR="00785DBF">
        <w:rPr>
          <w:rFonts w:ascii="Times New Roman" w:hAnsi="Times New Roman" w:cs="Times New Roman"/>
          <w:sz w:val="28"/>
          <w:szCs w:val="28"/>
        </w:rPr>
        <w:t>)</w:t>
      </w:r>
      <w:r w:rsidRPr="008F5D5D">
        <w:rPr>
          <w:rFonts w:ascii="Times New Roman" w:hAnsi="Times New Roman" w:cs="Times New Roman"/>
          <w:sz w:val="28"/>
          <w:szCs w:val="28"/>
        </w:rPr>
        <w:t xml:space="preserve">. 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2C3A3F">
        <w:rPr>
          <w:rFonts w:ascii="Times New Roman" w:hAnsi="Times New Roman" w:cs="Times New Roman"/>
          <w:sz w:val="28"/>
          <w:szCs w:val="28"/>
        </w:rPr>
        <w:t xml:space="preserve">испытаний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в табл. </w:t>
      </w:r>
      <w:r w:rsidR="002675C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5C0" w:rsidRDefault="002675C0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C0B" w:rsidRDefault="00EB6C0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C0B" w:rsidRDefault="00EB6C0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C0B" w:rsidRDefault="00EB6C0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C0B" w:rsidRDefault="00EB6C0B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5C0" w:rsidRPr="002675C0" w:rsidRDefault="002675C0" w:rsidP="002675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– </w:t>
      </w:r>
      <w:r w:rsidR="00F36C0E">
        <w:rPr>
          <w:rFonts w:ascii="Times New Roman" w:hAnsi="Times New Roman" w:cs="Times New Roman"/>
          <w:sz w:val="28"/>
          <w:szCs w:val="28"/>
        </w:rPr>
        <w:t>Усредненные р</w:t>
      </w:r>
      <w:r>
        <w:rPr>
          <w:rFonts w:ascii="Times New Roman" w:hAnsi="Times New Roman" w:cs="Times New Roman"/>
          <w:sz w:val="28"/>
          <w:szCs w:val="28"/>
        </w:rPr>
        <w:t xml:space="preserve">езультаты механических испытаний бинарных </w:t>
      </w:r>
      <w:r w:rsidR="002C3A3F">
        <w:rPr>
          <w:rFonts w:ascii="Times New Roman" w:hAnsi="Times New Roman" w:cs="Times New Roman"/>
          <w:sz w:val="28"/>
          <w:szCs w:val="28"/>
        </w:rPr>
        <w:t>ал</w:t>
      </w:r>
      <w:r w:rsidR="002C3A3F">
        <w:rPr>
          <w:rFonts w:ascii="Times New Roman" w:hAnsi="Times New Roman" w:cs="Times New Roman"/>
          <w:sz w:val="28"/>
          <w:szCs w:val="28"/>
        </w:rPr>
        <w:t>ю</w:t>
      </w:r>
      <w:r w:rsidR="002C3A3F">
        <w:rPr>
          <w:rFonts w:ascii="Times New Roman" w:hAnsi="Times New Roman" w:cs="Times New Roman"/>
          <w:sz w:val="28"/>
          <w:szCs w:val="28"/>
        </w:rPr>
        <w:t xml:space="preserve">миниево-кремниевых </w:t>
      </w:r>
      <w:r>
        <w:rPr>
          <w:rFonts w:ascii="Times New Roman" w:hAnsi="Times New Roman" w:cs="Times New Roman"/>
          <w:sz w:val="28"/>
          <w:szCs w:val="28"/>
        </w:rPr>
        <w:t>сплавов</w:t>
      </w:r>
    </w:p>
    <w:tbl>
      <w:tblPr>
        <w:tblStyle w:val="a6"/>
        <w:tblW w:w="0" w:type="auto"/>
        <w:tblLook w:val="04A0"/>
      </w:tblPr>
      <w:tblGrid>
        <w:gridCol w:w="1681"/>
        <w:gridCol w:w="1688"/>
        <w:gridCol w:w="3260"/>
        <w:gridCol w:w="1559"/>
        <w:gridCol w:w="1559"/>
      </w:tblGrid>
      <w:tr w:rsidR="008F5D5D" w:rsidRPr="008F5D5D" w:rsidTr="005B5E03">
        <w:tc>
          <w:tcPr>
            <w:tcW w:w="0" w:type="auto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Сплав</w:t>
            </w: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Тип шихты</w:t>
            </w:r>
          </w:p>
        </w:tc>
        <w:tc>
          <w:tcPr>
            <w:tcW w:w="3260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Параметры МИО</w:t>
            </w:r>
          </w:p>
        </w:tc>
        <w:tc>
          <w:tcPr>
            <w:tcW w:w="3118" w:type="dxa"/>
            <w:gridSpan w:val="2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Механические свойства</w:t>
            </w:r>
          </w:p>
        </w:tc>
      </w:tr>
      <w:tr w:rsidR="008F5D5D" w:rsidRPr="008F5D5D" w:rsidTr="00833B59">
        <w:trPr>
          <w:trHeight w:val="70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σ</w:t>
            </w:r>
            <w:r w:rsidRPr="008F5D5D">
              <w:rPr>
                <w:rFonts w:ascii="Times New Roman" w:hAnsi="Times New Roman"/>
                <w:sz w:val="28"/>
                <w:szCs w:val="28"/>
                <w:vertAlign w:val="subscript"/>
              </w:rPr>
              <w:t>в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, МПа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δ, %</w:t>
            </w:r>
          </w:p>
        </w:tc>
      </w:tr>
      <w:tr w:rsidR="008F5D5D" w:rsidRPr="008F5D5D" w:rsidTr="005B5E03">
        <w:trPr>
          <w:trHeight w:val="84"/>
        </w:trPr>
        <w:tc>
          <w:tcPr>
            <w:tcW w:w="0" w:type="auto"/>
            <w:vMerge w:val="restart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+1,2% Si</w:t>
            </w: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ККШ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F5D5D" w:rsidRPr="008F5D5D" w:rsidTr="005B5E03">
        <w:trPr>
          <w:trHeight w:val="82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8F5D5D" w:rsidRPr="008F5D5D" w:rsidTr="005B5E03">
        <w:trPr>
          <w:trHeight w:val="82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F5D5D" w:rsidRPr="008F5D5D" w:rsidTr="005B5E03">
        <w:trPr>
          <w:trHeight w:val="82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F5D5D" w:rsidRPr="008F5D5D" w:rsidTr="005B5E03">
        <w:trPr>
          <w:trHeight w:val="81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F5D5D" w:rsidRPr="008F5D5D" w:rsidTr="005B5E03">
        <w:trPr>
          <w:trHeight w:val="81"/>
        </w:trPr>
        <w:tc>
          <w:tcPr>
            <w:tcW w:w="0" w:type="auto"/>
            <w:vMerge w:val="restart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+6% Si</w:t>
            </w: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ККШ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8F5D5D" w:rsidRPr="008F5D5D" w:rsidTr="005B5E03">
        <w:trPr>
          <w:trHeight w:val="81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8F5D5D" w:rsidRPr="008F5D5D" w:rsidTr="005B5E03">
        <w:trPr>
          <w:trHeight w:val="81"/>
        </w:trPr>
        <w:tc>
          <w:tcPr>
            <w:tcW w:w="0" w:type="auto"/>
            <w:vMerge w:val="restart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+11,7% Si</w:t>
            </w: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ККШ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F5D5D" w:rsidRPr="008F5D5D" w:rsidTr="005B5E03">
        <w:trPr>
          <w:trHeight w:val="81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559" w:type="dxa"/>
            <w:vAlign w:val="center"/>
          </w:tcPr>
          <w:p w:rsidR="008F5D5D" w:rsidRPr="008F5D5D" w:rsidRDefault="00785DBF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1559" w:type="dxa"/>
            <w:vAlign w:val="center"/>
          </w:tcPr>
          <w:p w:rsidR="008F5D5D" w:rsidRPr="008F5D5D" w:rsidRDefault="00785DBF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17,3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F5D5D" w:rsidRPr="008F5D5D" w:rsidTr="005B5E03">
        <w:trPr>
          <w:trHeight w:val="92"/>
        </w:trPr>
        <w:tc>
          <w:tcPr>
            <w:tcW w:w="0" w:type="auto"/>
            <w:vMerge w:val="restart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+18% Si</w:t>
            </w:r>
          </w:p>
        </w:tc>
        <w:tc>
          <w:tcPr>
            <w:tcW w:w="1688" w:type="dxa"/>
            <w:vMerge w:val="restart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МКШ</w:t>
            </w: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79,2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0,56,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128,5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1,26,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132,7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8F5D5D" w:rsidRPr="008F5D5D" w:rsidTr="005B5E03">
        <w:trPr>
          <w:trHeight w:val="78"/>
        </w:trPr>
        <w:tc>
          <w:tcPr>
            <w:tcW w:w="0" w:type="auto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8F5D5D" w:rsidRPr="008F5D5D" w:rsidRDefault="008F5D5D" w:rsidP="005B5E03">
            <w:pPr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МИО (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>W=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 xml:space="preserve">2,24, </w:t>
            </w:r>
            <w:r w:rsidRPr="008F5D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n=3 </w:t>
            </w:r>
            <w:r w:rsidRPr="008F5D5D">
              <w:rPr>
                <w:rFonts w:ascii="Times New Roman" w:hAnsi="Times New Roman"/>
                <w:sz w:val="28"/>
                <w:szCs w:val="28"/>
              </w:rPr>
              <w:t>имп.)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559" w:type="dxa"/>
            <w:vAlign w:val="center"/>
          </w:tcPr>
          <w:p w:rsidR="008F5D5D" w:rsidRPr="008F5D5D" w:rsidRDefault="008F5D5D" w:rsidP="005B5E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D5D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</w:tbl>
    <w:p w:rsidR="008F5D5D" w:rsidRPr="00325EA6" w:rsidRDefault="008F5D5D" w:rsidP="008F5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D53" w:rsidRDefault="00DA150C" w:rsidP="00AB7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DF6D53" w:rsidRPr="00DF6D53">
        <w:rPr>
          <w:rFonts w:ascii="Times New Roman" w:hAnsi="Times New Roman" w:cs="Times New Roman"/>
          <w:sz w:val="28"/>
          <w:szCs w:val="28"/>
        </w:rPr>
        <w:t>кспериментальны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показали прирост механических свойств</w:t>
      </w:r>
      <w:r>
        <w:rPr>
          <w:rFonts w:ascii="Times New Roman" w:hAnsi="Times New Roman" w:cs="Times New Roman"/>
          <w:sz w:val="28"/>
          <w:szCs w:val="28"/>
        </w:rPr>
        <w:t xml:space="preserve"> во всех образцах. Как и предполагалось ККШ более подвержена вли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нию МИО, чем МКШ.</w:t>
      </w:r>
    </w:p>
    <w:p w:rsidR="00DF6D53" w:rsidRDefault="00DA150C" w:rsidP="00AB7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 проведены комплексные исследования </w:t>
      </w:r>
      <w:r w:rsidR="009B0DB2">
        <w:rPr>
          <w:rFonts w:ascii="Times New Roman" w:hAnsi="Times New Roman" w:cs="Times New Roman"/>
          <w:sz w:val="28"/>
          <w:szCs w:val="28"/>
        </w:rPr>
        <w:t>влияния МИО на к</w:t>
      </w:r>
      <w:r w:rsidR="009B0DB2">
        <w:rPr>
          <w:rFonts w:ascii="Times New Roman" w:hAnsi="Times New Roman" w:cs="Times New Roman"/>
          <w:sz w:val="28"/>
          <w:szCs w:val="28"/>
        </w:rPr>
        <w:t>и</w:t>
      </w:r>
      <w:r w:rsidR="009B0DB2">
        <w:rPr>
          <w:rFonts w:ascii="Times New Roman" w:hAnsi="Times New Roman" w:cs="Times New Roman"/>
          <w:sz w:val="28"/>
          <w:szCs w:val="28"/>
        </w:rPr>
        <w:t xml:space="preserve">нетику кристаллизации, структуру, механические и </w:t>
      </w:r>
      <w:r w:rsidR="00785DBF">
        <w:rPr>
          <w:rFonts w:ascii="Times New Roman" w:hAnsi="Times New Roman" w:cs="Times New Roman"/>
          <w:sz w:val="28"/>
          <w:szCs w:val="28"/>
        </w:rPr>
        <w:t>литейные</w:t>
      </w:r>
      <w:r w:rsidR="009B0DB2">
        <w:rPr>
          <w:rFonts w:ascii="Times New Roman" w:hAnsi="Times New Roman" w:cs="Times New Roman"/>
          <w:sz w:val="28"/>
          <w:szCs w:val="28"/>
        </w:rPr>
        <w:t xml:space="preserve"> свойства промы</w:t>
      </w:r>
      <w:r w:rsidR="009B0DB2">
        <w:rPr>
          <w:rFonts w:ascii="Times New Roman" w:hAnsi="Times New Roman" w:cs="Times New Roman"/>
          <w:sz w:val="28"/>
          <w:szCs w:val="28"/>
        </w:rPr>
        <w:t>ш</w:t>
      </w:r>
      <w:r w:rsidR="009B0DB2">
        <w:rPr>
          <w:rFonts w:ascii="Times New Roman" w:hAnsi="Times New Roman" w:cs="Times New Roman"/>
          <w:sz w:val="28"/>
          <w:szCs w:val="28"/>
        </w:rPr>
        <w:t>ленных сплавов АК9Т и АК6М2.</w:t>
      </w:r>
    </w:p>
    <w:p w:rsidR="005B5E03" w:rsidRDefault="005B5E03" w:rsidP="00AB7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5B5E03">
        <w:rPr>
          <w:rFonts w:ascii="Times New Roman" w:hAnsi="Times New Roman" w:cs="Times New Roman"/>
          <w:sz w:val="28"/>
          <w:szCs w:val="28"/>
        </w:rPr>
        <w:t xml:space="preserve">анализ полученных кривых охлаждения </w:t>
      </w:r>
      <w:r w:rsidR="00E90990">
        <w:rPr>
          <w:rFonts w:ascii="Times New Roman" w:hAnsi="Times New Roman" w:cs="Times New Roman"/>
          <w:sz w:val="28"/>
          <w:szCs w:val="28"/>
        </w:rPr>
        <w:t>не обработанных и обраб</w:t>
      </w:r>
      <w:r w:rsidR="00E90990">
        <w:rPr>
          <w:rFonts w:ascii="Times New Roman" w:hAnsi="Times New Roman" w:cs="Times New Roman"/>
          <w:sz w:val="28"/>
          <w:szCs w:val="28"/>
        </w:rPr>
        <w:t>о</w:t>
      </w:r>
      <w:r w:rsidR="00E90990">
        <w:rPr>
          <w:rFonts w:ascii="Times New Roman" w:hAnsi="Times New Roman" w:cs="Times New Roman"/>
          <w:sz w:val="28"/>
          <w:szCs w:val="28"/>
        </w:rPr>
        <w:t xml:space="preserve">танных ИМП </w:t>
      </w:r>
      <w:r w:rsidRPr="005B5E03">
        <w:rPr>
          <w:rFonts w:ascii="Times New Roman" w:hAnsi="Times New Roman" w:cs="Times New Roman"/>
          <w:sz w:val="28"/>
          <w:szCs w:val="28"/>
        </w:rPr>
        <w:t>сплав</w:t>
      </w:r>
      <w:r w:rsidR="00A57DD8">
        <w:rPr>
          <w:rFonts w:ascii="Times New Roman" w:hAnsi="Times New Roman" w:cs="Times New Roman"/>
          <w:sz w:val="28"/>
          <w:szCs w:val="28"/>
        </w:rPr>
        <w:t>ов</w:t>
      </w:r>
      <w:r w:rsidRPr="005B5E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</w:t>
      </w:r>
      <w:r w:rsidRPr="005B5E03">
        <w:rPr>
          <w:rFonts w:ascii="Times New Roman" w:hAnsi="Times New Roman" w:cs="Times New Roman"/>
          <w:sz w:val="28"/>
          <w:szCs w:val="28"/>
        </w:rPr>
        <w:t>, что угол наклона между кривой на участке от Т</w:t>
      </w:r>
      <w:r w:rsidRPr="005B5E03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r w:rsidRPr="005B5E03">
        <w:rPr>
          <w:rFonts w:ascii="Times New Roman" w:hAnsi="Times New Roman" w:cs="Times New Roman"/>
          <w:sz w:val="28"/>
          <w:szCs w:val="28"/>
        </w:rPr>
        <w:t xml:space="preserve"> до Т</w:t>
      </w:r>
      <w:r w:rsidRPr="005B5E03">
        <w:rPr>
          <w:rFonts w:ascii="Times New Roman" w:hAnsi="Times New Roman" w:cs="Times New Roman"/>
          <w:sz w:val="28"/>
          <w:szCs w:val="28"/>
          <w:vertAlign w:val="subscript"/>
        </w:rPr>
        <w:t>лик</w:t>
      </w:r>
      <w:r w:rsidRPr="005B5E03">
        <w:rPr>
          <w:rFonts w:ascii="Times New Roman" w:hAnsi="Times New Roman" w:cs="Times New Roman"/>
          <w:sz w:val="28"/>
          <w:szCs w:val="28"/>
        </w:rPr>
        <w:t xml:space="preserve"> (жидкое состояние) и осью абсцисс увеличивается пропорционально ст</w:t>
      </w:r>
      <w:r w:rsidRPr="005B5E03">
        <w:rPr>
          <w:rFonts w:ascii="Times New Roman" w:hAnsi="Times New Roman" w:cs="Times New Roman"/>
          <w:sz w:val="28"/>
          <w:szCs w:val="28"/>
        </w:rPr>
        <w:t>е</w:t>
      </w:r>
      <w:r w:rsidRPr="005B5E03">
        <w:rPr>
          <w:rFonts w:ascii="Times New Roman" w:hAnsi="Times New Roman" w:cs="Times New Roman"/>
          <w:sz w:val="28"/>
          <w:szCs w:val="28"/>
        </w:rPr>
        <w:t>пени интенсивности МИО.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A3F">
        <w:rPr>
          <w:rFonts w:ascii="Times New Roman" w:hAnsi="Times New Roman" w:cs="Times New Roman"/>
          <w:sz w:val="28"/>
          <w:szCs w:val="28"/>
        </w:rPr>
        <w:t>Таким образом, п</w:t>
      </w:r>
      <w:r w:rsidRPr="005B5E03">
        <w:rPr>
          <w:rFonts w:ascii="Times New Roman" w:hAnsi="Times New Roman" w:cs="Times New Roman"/>
          <w:sz w:val="28"/>
          <w:szCs w:val="28"/>
        </w:rPr>
        <w:t>редположение</w:t>
      </w:r>
      <w:r>
        <w:rPr>
          <w:rFonts w:ascii="Times New Roman" w:hAnsi="Times New Roman" w:cs="Times New Roman"/>
          <w:sz w:val="28"/>
          <w:szCs w:val="28"/>
        </w:rPr>
        <w:t xml:space="preserve"> о дополнительной энергии в скин-слое и результаты компьютерного моделирования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lastRenderedPageBreak/>
        <w:t>ного разогрева расплава под воздействием ИМП</w:t>
      </w:r>
      <w:r w:rsidRPr="005B5E03">
        <w:rPr>
          <w:rFonts w:ascii="Times New Roman" w:hAnsi="Times New Roman" w:cs="Times New Roman"/>
          <w:sz w:val="28"/>
          <w:szCs w:val="28"/>
        </w:rPr>
        <w:t xml:space="preserve"> подтвержден</w:t>
      </w:r>
      <w:r w:rsidR="00AB7FE9">
        <w:rPr>
          <w:rFonts w:ascii="Times New Roman" w:hAnsi="Times New Roman" w:cs="Times New Roman"/>
          <w:sz w:val="28"/>
          <w:szCs w:val="28"/>
        </w:rPr>
        <w:t>ы</w:t>
      </w:r>
      <w:r w:rsidRPr="005B5E03">
        <w:rPr>
          <w:rFonts w:ascii="Times New Roman" w:hAnsi="Times New Roman" w:cs="Times New Roman"/>
          <w:sz w:val="28"/>
          <w:szCs w:val="28"/>
        </w:rPr>
        <w:t xml:space="preserve"> экспериме</w:t>
      </w:r>
      <w:r w:rsidRPr="005B5E03">
        <w:rPr>
          <w:rFonts w:ascii="Times New Roman" w:hAnsi="Times New Roman" w:cs="Times New Roman"/>
          <w:sz w:val="28"/>
          <w:szCs w:val="28"/>
        </w:rPr>
        <w:t>н</w:t>
      </w:r>
      <w:r w:rsidRPr="005B5E03">
        <w:rPr>
          <w:rFonts w:ascii="Times New Roman" w:hAnsi="Times New Roman" w:cs="Times New Roman"/>
          <w:sz w:val="28"/>
          <w:szCs w:val="28"/>
        </w:rPr>
        <w:t>тально. Магнитно-импульсная обработка расплава при температуре 720°С выз</w:t>
      </w:r>
      <w:r w:rsidRPr="005B5E03">
        <w:rPr>
          <w:rFonts w:ascii="Times New Roman" w:hAnsi="Times New Roman" w:cs="Times New Roman"/>
          <w:sz w:val="28"/>
          <w:szCs w:val="28"/>
        </w:rPr>
        <w:t>ы</w:t>
      </w:r>
      <w:r w:rsidRPr="005B5E03">
        <w:rPr>
          <w:rFonts w:ascii="Times New Roman" w:hAnsi="Times New Roman" w:cs="Times New Roman"/>
          <w:sz w:val="28"/>
          <w:szCs w:val="28"/>
        </w:rPr>
        <w:t>вает дополнительный разогрев расплава, что выражается в увеличении времени его охлаждения до температуры ликвидус и уменьшении скорости охлаждения жидкой фазы.</w:t>
      </w:r>
    </w:p>
    <w:p w:rsidR="00AB7FE9" w:rsidRPr="00AB7FE9" w:rsidRDefault="00AB7FE9" w:rsidP="00AB7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FE9">
        <w:rPr>
          <w:rFonts w:ascii="Times New Roman" w:hAnsi="Times New Roman" w:cs="Times New Roman"/>
          <w:sz w:val="28"/>
          <w:szCs w:val="28"/>
        </w:rPr>
        <w:t>Дальнейший анализ кривых охлаждения показал, что при МИО</w:t>
      </w:r>
      <w:r>
        <w:rPr>
          <w:rFonts w:ascii="Times New Roman" w:hAnsi="Times New Roman" w:cs="Times New Roman"/>
          <w:sz w:val="28"/>
          <w:szCs w:val="28"/>
        </w:rPr>
        <w:t xml:space="preserve"> сплава АК9Т</w:t>
      </w:r>
      <w:r w:rsidRPr="00AB7FE9">
        <w:rPr>
          <w:rFonts w:ascii="Times New Roman" w:hAnsi="Times New Roman" w:cs="Times New Roman"/>
          <w:sz w:val="28"/>
          <w:szCs w:val="28"/>
        </w:rPr>
        <w:t xml:space="preserve"> температуры образования основных составляющих сплав фаз увеличились</w:t>
      </w:r>
      <w:r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2675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57DD8" w:rsidRDefault="00AB7FE9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F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75C0">
        <w:rPr>
          <w:rFonts w:ascii="Times New Roman" w:hAnsi="Times New Roman" w:cs="Times New Roman"/>
          <w:sz w:val="28"/>
          <w:szCs w:val="28"/>
        </w:rPr>
        <w:t>4</w:t>
      </w:r>
      <w:r w:rsidRPr="00AB7FE9">
        <w:rPr>
          <w:rFonts w:ascii="Times New Roman" w:hAnsi="Times New Roman" w:cs="Times New Roman"/>
          <w:sz w:val="28"/>
          <w:szCs w:val="28"/>
        </w:rPr>
        <w:t xml:space="preserve"> – </w:t>
      </w:r>
      <w:r w:rsidR="00D62C24">
        <w:rPr>
          <w:rFonts w:ascii="Times New Roman" w:hAnsi="Times New Roman" w:cs="Times New Roman"/>
          <w:sz w:val="28"/>
          <w:szCs w:val="28"/>
        </w:rPr>
        <w:t>Влияние параметров МИО на температуры фазообразования</w:t>
      </w:r>
      <w:r w:rsidR="00D54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FE9" w:rsidRPr="00AB7FE9" w:rsidRDefault="00A57DD8" w:rsidP="00AB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сплавов </w:t>
      </w:r>
      <w:r w:rsidR="00D5433F">
        <w:rPr>
          <w:rFonts w:ascii="Times New Roman" w:hAnsi="Times New Roman" w:cs="Times New Roman"/>
          <w:sz w:val="28"/>
          <w:szCs w:val="28"/>
        </w:rPr>
        <w:t>АК9Т</w:t>
      </w:r>
      <w:r>
        <w:rPr>
          <w:rFonts w:ascii="Times New Roman" w:hAnsi="Times New Roman" w:cs="Times New Roman"/>
          <w:sz w:val="28"/>
          <w:szCs w:val="28"/>
        </w:rPr>
        <w:t xml:space="preserve"> и АК6М2</w:t>
      </w:r>
    </w:p>
    <w:tbl>
      <w:tblPr>
        <w:tblW w:w="9896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2042"/>
        <w:gridCol w:w="709"/>
        <w:gridCol w:w="567"/>
        <w:gridCol w:w="1559"/>
        <w:gridCol w:w="1559"/>
        <w:gridCol w:w="3460"/>
      </w:tblGrid>
      <w:tr w:rsidR="00D5433F" w:rsidRPr="00AB7FE9" w:rsidTr="00A57DD8">
        <w:trPr>
          <w:trHeight w:val="29"/>
        </w:trPr>
        <w:tc>
          <w:tcPr>
            <w:tcW w:w="3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1D5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Параметры МИО</w:t>
            </w:r>
          </w:p>
        </w:tc>
        <w:tc>
          <w:tcPr>
            <w:tcW w:w="6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1D5" w:rsidRPr="00AB7FE9" w:rsidRDefault="008C31D4" w:rsidP="00A57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Температуры фазообразования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 xml:space="preserve"> АК9Т/АК6М2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C31D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8C31D4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α-</w:t>
            </w:r>
            <w:r w:rsidRPr="00AB7F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Эвтектика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Интервал кристаллизации</w:t>
            </w:r>
          </w:p>
        </w:tc>
      </w:tr>
      <w:tr w:rsidR="00A57DD8" w:rsidRPr="00AB7FE9" w:rsidTr="00A57DD8">
        <w:trPr>
          <w:trHeight w:val="26"/>
        </w:trPr>
        <w:tc>
          <w:tcPr>
            <w:tcW w:w="3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573,6</w:t>
            </w:r>
            <w:r w:rsidR="00D5433F">
              <w:rPr>
                <w:rFonts w:ascii="Times New Roman" w:hAnsi="Times New Roman" w:cs="Times New Roman"/>
                <w:sz w:val="28"/>
                <w:szCs w:val="28"/>
              </w:rPr>
              <w:t>/590,5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8C31D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548,3</w:t>
            </w:r>
            <w:r w:rsidR="00D5433F">
              <w:rPr>
                <w:rFonts w:ascii="Times New Roman" w:hAnsi="Times New Roman" w:cs="Times New Roman"/>
                <w:sz w:val="28"/>
                <w:szCs w:val="28"/>
              </w:rPr>
              <w:t>/535,0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1D4" w:rsidRPr="00AB7FE9" w:rsidRDefault="00D62C24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/55,5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Pr="00AB7F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573,6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/584,4,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548,3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/527,0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/57,4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A57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574,8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550,7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A57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574,8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550,7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574,8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/584,4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548,3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/527,0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/57,4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A57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584,4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555,5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28,9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</w:tr>
      <w:tr w:rsidR="00A57DD8" w:rsidRPr="00AB7FE9" w:rsidTr="00A57DD8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A57D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577,2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550,7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33F" w:rsidRPr="00AB7FE9" w:rsidRDefault="00D5433F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  <w:r w:rsidR="00A57DD8">
              <w:rPr>
                <w:rFonts w:ascii="Times New Roman" w:hAnsi="Times New Roman" w:cs="Times New Roman"/>
                <w:sz w:val="28"/>
                <w:szCs w:val="28"/>
              </w:rPr>
              <w:t>/ –</w:t>
            </w:r>
          </w:p>
        </w:tc>
      </w:tr>
      <w:tr w:rsidR="00776CC7" w:rsidRPr="00AB7FE9" w:rsidTr="00776CC7">
        <w:trPr>
          <w:trHeight w:val="26"/>
        </w:trPr>
        <w:tc>
          <w:tcPr>
            <w:tcW w:w="2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776C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577,2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/582,0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550,7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/524,2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26,5/57,8</w:t>
            </w:r>
          </w:p>
        </w:tc>
      </w:tr>
      <w:tr w:rsidR="00776CC7" w:rsidRPr="00AB7FE9" w:rsidTr="00776CC7">
        <w:trPr>
          <w:trHeight w:val="323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CC7" w:rsidRPr="00D62C24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 (Т</w:t>
            </w:r>
            <w:r w:rsidRPr="00D62C2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576,0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/590,5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550,7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/535,0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25,3/55,5</w:t>
            </w:r>
          </w:p>
        </w:tc>
      </w:tr>
      <w:tr w:rsidR="00776CC7" w:rsidRPr="00AB7FE9" w:rsidTr="00776CC7">
        <w:trPr>
          <w:trHeight w:val="322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CC7" w:rsidRPr="00D62C24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C24">
              <w:rPr>
                <w:rFonts w:ascii="Times New Roman" w:hAnsi="Times New Roman" w:cs="Times New Roman"/>
                <w:sz w:val="28"/>
                <w:szCs w:val="24"/>
              </w:rPr>
              <w:t>571 (10% тв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.ф.</w:t>
            </w:r>
            <w:r w:rsidRPr="00D62C24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572,4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FE9">
              <w:rPr>
                <w:rFonts w:ascii="Times New Roman" w:hAnsi="Times New Roman" w:cs="Times New Roman"/>
                <w:sz w:val="28"/>
                <w:szCs w:val="28"/>
              </w:rPr>
              <w:t>548,3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/535,0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CC7" w:rsidRPr="00AB7FE9" w:rsidRDefault="00776CC7" w:rsidP="00D54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24,1/55,5</w:t>
            </w:r>
          </w:p>
        </w:tc>
      </w:tr>
    </w:tbl>
    <w:p w:rsidR="00D5433F" w:rsidRPr="00325EA6" w:rsidRDefault="00D5433F" w:rsidP="00864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DAB" w:rsidRPr="00864DAB" w:rsidRDefault="00864DAB" w:rsidP="00864DA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оценивалось влияние МИО на </w:t>
      </w:r>
      <w:r w:rsidR="00BF0941">
        <w:rPr>
          <w:rFonts w:ascii="Times New Roman" w:hAnsi="Times New Roman" w:cs="Times New Roman"/>
          <w:sz w:val="28"/>
          <w:szCs w:val="28"/>
        </w:rPr>
        <w:t>литейны</w:t>
      </w:r>
      <w:r w:rsidR="00EF450B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свойств</w:t>
      </w:r>
      <w:r w:rsidR="00EF45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сплавов</w:t>
      </w:r>
      <w:r w:rsidR="00BF0941">
        <w:rPr>
          <w:rFonts w:ascii="Times New Roman" w:hAnsi="Times New Roman" w:cs="Times New Roman"/>
          <w:sz w:val="28"/>
          <w:szCs w:val="28"/>
        </w:rPr>
        <w:t xml:space="preserve">: </w:t>
      </w:r>
      <w:r w:rsidR="00E90990">
        <w:rPr>
          <w:rFonts w:ascii="Times New Roman" w:hAnsi="Times New Roman" w:cs="Times New Roman"/>
          <w:sz w:val="28"/>
          <w:szCs w:val="28"/>
        </w:rPr>
        <w:t>д</w:t>
      </w:r>
      <w:r w:rsidR="00EF450B">
        <w:rPr>
          <w:rFonts w:ascii="Times New Roman" w:hAnsi="Times New Roman" w:cs="Times New Roman"/>
          <w:sz w:val="28"/>
          <w:szCs w:val="28"/>
        </w:rPr>
        <w:t>ля о</w:t>
      </w:r>
      <w:r w:rsidR="00EF450B">
        <w:rPr>
          <w:rFonts w:ascii="Times New Roman" w:hAnsi="Times New Roman" w:cs="Times New Roman"/>
          <w:sz w:val="28"/>
          <w:szCs w:val="28"/>
        </w:rPr>
        <w:t>п</w:t>
      </w:r>
      <w:r w:rsidR="00EF450B">
        <w:rPr>
          <w:rFonts w:ascii="Times New Roman" w:hAnsi="Times New Roman" w:cs="Times New Roman"/>
          <w:sz w:val="28"/>
          <w:szCs w:val="28"/>
        </w:rPr>
        <w:t xml:space="preserve">ределения </w:t>
      </w:r>
      <w:r>
        <w:rPr>
          <w:rFonts w:ascii="Times New Roman" w:hAnsi="Times New Roman" w:cs="Times New Roman"/>
          <w:sz w:val="28"/>
          <w:szCs w:val="28"/>
        </w:rPr>
        <w:t>жидкотекучест</w:t>
      </w:r>
      <w:r w:rsidR="00EF450B">
        <w:rPr>
          <w:rFonts w:ascii="Times New Roman" w:hAnsi="Times New Roman" w:cs="Times New Roman"/>
          <w:sz w:val="28"/>
          <w:szCs w:val="28"/>
        </w:rPr>
        <w:t xml:space="preserve">и </w:t>
      </w:r>
      <w:r w:rsidR="00BF0941">
        <w:rPr>
          <w:rFonts w:ascii="Times New Roman" w:hAnsi="Times New Roman" w:cs="Times New Roman"/>
          <w:sz w:val="28"/>
          <w:szCs w:val="28"/>
        </w:rPr>
        <w:t xml:space="preserve">и линейной усадки </w:t>
      </w:r>
      <w:r w:rsidR="00EF450B">
        <w:rPr>
          <w:rFonts w:ascii="Times New Roman" w:hAnsi="Times New Roman" w:cs="Times New Roman"/>
          <w:sz w:val="28"/>
          <w:szCs w:val="28"/>
        </w:rPr>
        <w:t>сплава АК9Т использовалась м</w:t>
      </w:r>
      <w:r w:rsidR="00EF450B">
        <w:rPr>
          <w:rFonts w:ascii="Times New Roman" w:hAnsi="Times New Roman" w:cs="Times New Roman"/>
          <w:sz w:val="28"/>
          <w:szCs w:val="28"/>
        </w:rPr>
        <w:t>а</w:t>
      </w:r>
      <w:r w:rsidR="00EF450B">
        <w:rPr>
          <w:rFonts w:ascii="Times New Roman" w:hAnsi="Times New Roman" w:cs="Times New Roman"/>
          <w:sz w:val="28"/>
          <w:szCs w:val="28"/>
        </w:rPr>
        <w:t xml:space="preserve">лая комплексная проба </w:t>
      </w:r>
      <w:r w:rsidR="00EF450B" w:rsidRPr="00864DAB">
        <w:rPr>
          <w:rFonts w:ascii="Times New Roman" w:hAnsi="Times New Roman" w:cs="Times New Roman"/>
          <w:sz w:val="28"/>
          <w:szCs w:val="28"/>
        </w:rPr>
        <w:t>Нехендзи-Купцова</w:t>
      </w:r>
      <w:r w:rsidR="00EF450B">
        <w:rPr>
          <w:rFonts w:ascii="Times New Roman" w:hAnsi="Times New Roman" w:cs="Times New Roman"/>
          <w:sz w:val="28"/>
        </w:rPr>
        <w:t>.</w:t>
      </w:r>
    </w:p>
    <w:p w:rsidR="00864DAB" w:rsidRPr="00864DAB" w:rsidRDefault="00864DAB" w:rsidP="00864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DAB">
        <w:rPr>
          <w:rFonts w:ascii="Times New Roman" w:hAnsi="Times New Roman" w:cs="Times New Roman"/>
          <w:sz w:val="28"/>
          <w:szCs w:val="28"/>
        </w:rPr>
        <w:t xml:space="preserve">Результаты замеров </w:t>
      </w:r>
      <w:r w:rsidRPr="00864DA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64DAB">
        <w:rPr>
          <w:rFonts w:ascii="Times New Roman" w:hAnsi="Times New Roman" w:cs="Times New Roman"/>
          <w:sz w:val="28"/>
          <w:szCs w:val="28"/>
        </w:rPr>
        <w:t xml:space="preserve">-образных прутков </w:t>
      </w:r>
      <w:r w:rsidR="00EF450B">
        <w:rPr>
          <w:rFonts w:ascii="Times New Roman" w:hAnsi="Times New Roman" w:cs="Times New Roman"/>
          <w:sz w:val="28"/>
          <w:szCs w:val="28"/>
        </w:rPr>
        <w:t xml:space="preserve">и расчетов линейной усадки </w:t>
      </w:r>
      <w:r w:rsidRPr="00864DAB">
        <w:rPr>
          <w:rFonts w:ascii="Times New Roman" w:hAnsi="Times New Roman" w:cs="Times New Roman"/>
          <w:sz w:val="28"/>
          <w:szCs w:val="28"/>
        </w:rPr>
        <w:t>в з</w:t>
      </w:r>
      <w:r w:rsidRPr="00864DAB">
        <w:rPr>
          <w:rFonts w:ascii="Times New Roman" w:hAnsi="Times New Roman" w:cs="Times New Roman"/>
          <w:sz w:val="28"/>
          <w:szCs w:val="28"/>
        </w:rPr>
        <w:t>а</w:t>
      </w:r>
      <w:r w:rsidRPr="00864DAB">
        <w:rPr>
          <w:rFonts w:ascii="Times New Roman" w:hAnsi="Times New Roman" w:cs="Times New Roman"/>
          <w:sz w:val="28"/>
          <w:szCs w:val="28"/>
        </w:rPr>
        <w:t>висимости от режим</w:t>
      </w:r>
      <w:r>
        <w:rPr>
          <w:rFonts w:ascii="Times New Roman" w:hAnsi="Times New Roman" w:cs="Times New Roman"/>
          <w:sz w:val="28"/>
          <w:szCs w:val="28"/>
        </w:rPr>
        <w:t xml:space="preserve">ов МИО </w:t>
      </w:r>
      <w:r w:rsidRPr="00864DAB">
        <w:rPr>
          <w:rFonts w:ascii="Times New Roman" w:hAnsi="Times New Roman" w:cs="Times New Roman"/>
          <w:sz w:val="28"/>
          <w:szCs w:val="28"/>
        </w:rPr>
        <w:t xml:space="preserve">приведены в таблице </w:t>
      </w:r>
      <w:r w:rsidR="002675C0">
        <w:rPr>
          <w:rFonts w:ascii="Times New Roman" w:hAnsi="Times New Roman" w:cs="Times New Roman"/>
          <w:sz w:val="28"/>
          <w:szCs w:val="28"/>
        </w:rPr>
        <w:t>5</w:t>
      </w:r>
      <w:r w:rsidRPr="00864DAB">
        <w:rPr>
          <w:rFonts w:ascii="Times New Roman" w:hAnsi="Times New Roman" w:cs="Times New Roman"/>
          <w:sz w:val="28"/>
          <w:szCs w:val="28"/>
        </w:rPr>
        <w:t>.</w:t>
      </w:r>
    </w:p>
    <w:p w:rsidR="008A2C81" w:rsidRDefault="00864DAB" w:rsidP="00864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DA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75C0">
        <w:rPr>
          <w:rFonts w:ascii="Times New Roman" w:hAnsi="Times New Roman" w:cs="Times New Roman"/>
          <w:sz w:val="28"/>
          <w:szCs w:val="28"/>
        </w:rPr>
        <w:t>5</w:t>
      </w:r>
      <w:r w:rsidRPr="00864DA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Влияние параметров МИО на </w:t>
      </w:r>
      <w:r w:rsidR="008A2C81">
        <w:rPr>
          <w:rFonts w:ascii="Times New Roman" w:hAnsi="Times New Roman" w:cs="Times New Roman"/>
          <w:sz w:val="28"/>
          <w:szCs w:val="28"/>
        </w:rPr>
        <w:t>технологические свойства</w:t>
      </w:r>
    </w:p>
    <w:p w:rsidR="00864DAB" w:rsidRPr="00864DAB" w:rsidRDefault="00864DAB" w:rsidP="00864D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сплава АК9Т</w:t>
      </w:r>
      <w:r w:rsidR="00F36C0E">
        <w:rPr>
          <w:rFonts w:ascii="Times New Roman" w:hAnsi="Times New Roman" w:cs="Times New Roman"/>
          <w:sz w:val="28"/>
          <w:szCs w:val="28"/>
        </w:rPr>
        <w:t xml:space="preserve"> (в среднем)</w:t>
      </w:r>
    </w:p>
    <w:tbl>
      <w:tblPr>
        <w:tblW w:w="47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9"/>
        <w:gridCol w:w="2010"/>
        <w:gridCol w:w="2544"/>
        <w:gridCol w:w="3012"/>
      </w:tblGrid>
      <w:tr w:rsidR="00B672D3" w:rsidRPr="00864DAB" w:rsidTr="00B672D3">
        <w:trPr>
          <w:trHeight w:val="323"/>
        </w:trPr>
        <w:tc>
          <w:tcPr>
            <w:tcW w:w="2065" w:type="pct"/>
            <w:gridSpan w:val="2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Параметры МИО</w:t>
            </w:r>
          </w:p>
        </w:tc>
        <w:tc>
          <w:tcPr>
            <w:tcW w:w="1344" w:type="pct"/>
            <w:vMerge w:val="restart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Жидкотекучесть λ</w:t>
            </w: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91" w:type="pct"/>
            <w:vMerge w:val="restart"/>
            <w:vAlign w:val="center"/>
          </w:tcPr>
          <w:p w:rsidR="00B672D3" w:rsidRPr="00B672D3" w:rsidRDefault="00B672D3" w:rsidP="00B67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Линейная усадка </w:t>
            </w:r>
            <w:r w:rsidRPr="00B672D3">
              <w:rPr>
                <w:rFonts w:ascii="Times New Roman" w:hAnsi="Times New Roman" w:cs="Times New Roman"/>
                <w:i/>
                <w:sz w:val="28"/>
                <w:szCs w:val="28"/>
              </w:rPr>
              <w:t>ε</w:t>
            </w:r>
            <w:r w:rsidRPr="00B672D3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B672D3" w:rsidRPr="00864DAB" w:rsidTr="00B672D3">
        <w:trPr>
          <w:trHeight w:val="322"/>
        </w:trPr>
        <w:tc>
          <w:tcPr>
            <w:tcW w:w="1003" w:type="pct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кДж</w:t>
            </w:r>
          </w:p>
        </w:tc>
        <w:tc>
          <w:tcPr>
            <w:tcW w:w="1062" w:type="pct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</w:p>
        </w:tc>
        <w:tc>
          <w:tcPr>
            <w:tcW w:w="1344" w:type="pct"/>
            <w:vMerge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pct"/>
            <w:vMerge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2D3" w:rsidRPr="00864DAB" w:rsidTr="00B672D3">
        <w:tc>
          <w:tcPr>
            <w:tcW w:w="2065" w:type="pct"/>
            <w:gridSpan w:val="2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Без обработки</w:t>
            </w:r>
          </w:p>
        </w:tc>
        <w:tc>
          <w:tcPr>
            <w:tcW w:w="1344" w:type="pct"/>
            <w:vAlign w:val="center"/>
          </w:tcPr>
          <w:p w:rsidR="00B672D3" w:rsidRPr="00864DAB" w:rsidRDefault="00B672D3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1591" w:type="pct"/>
            <w:vAlign w:val="center"/>
          </w:tcPr>
          <w:p w:rsidR="00B672D3" w:rsidRPr="00864DAB" w:rsidRDefault="00EF450B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322020" w:rsidRPr="00864DAB" w:rsidTr="00B672D3">
        <w:tc>
          <w:tcPr>
            <w:tcW w:w="1003" w:type="pc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</w:rPr>
              <w:t>0,56</w:t>
            </w:r>
          </w:p>
        </w:tc>
        <w:tc>
          <w:tcPr>
            <w:tcW w:w="1062" w:type="pct"/>
            <w:vMerge w:val="restar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44" w:type="pc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362,7</w:t>
            </w:r>
          </w:p>
        </w:tc>
        <w:tc>
          <w:tcPr>
            <w:tcW w:w="1591" w:type="pct"/>
            <w:vAlign w:val="center"/>
          </w:tcPr>
          <w:p w:rsidR="00322020" w:rsidRPr="00864DAB" w:rsidRDefault="00322020" w:rsidP="000133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322020" w:rsidRPr="00864DAB" w:rsidTr="00B672D3">
        <w:tc>
          <w:tcPr>
            <w:tcW w:w="1003" w:type="pc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</w:rPr>
              <w:t>1,2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062" w:type="pct"/>
            <w:vMerge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pc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DAB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591" w:type="pct"/>
            <w:vAlign w:val="center"/>
          </w:tcPr>
          <w:p w:rsidR="00322020" w:rsidRPr="00864DAB" w:rsidRDefault="00322020" w:rsidP="00864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</w:tbl>
    <w:p w:rsidR="00864DAB" w:rsidRPr="00325EA6" w:rsidRDefault="00864DAB" w:rsidP="00864D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DAB" w:rsidRPr="00864DAB" w:rsidRDefault="00864DAB" w:rsidP="00864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DAB">
        <w:rPr>
          <w:rFonts w:ascii="Times New Roman" w:hAnsi="Times New Roman" w:cs="Times New Roman"/>
          <w:sz w:val="28"/>
          <w:szCs w:val="28"/>
        </w:rPr>
        <w:t>Анализ полученных результатов свидетельствует о повышении жидкот</w:t>
      </w:r>
      <w:r w:rsidRPr="00864DAB">
        <w:rPr>
          <w:rFonts w:ascii="Times New Roman" w:hAnsi="Times New Roman" w:cs="Times New Roman"/>
          <w:sz w:val="28"/>
          <w:szCs w:val="28"/>
        </w:rPr>
        <w:t>е</w:t>
      </w:r>
      <w:r w:rsidRPr="00864DAB">
        <w:rPr>
          <w:rFonts w:ascii="Times New Roman" w:hAnsi="Times New Roman" w:cs="Times New Roman"/>
          <w:sz w:val="28"/>
          <w:szCs w:val="28"/>
        </w:rPr>
        <w:t>кучести</w:t>
      </w:r>
      <w:r w:rsidR="00BF0941">
        <w:rPr>
          <w:rFonts w:ascii="Times New Roman" w:hAnsi="Times New Roman" w:cs="Times New Roman"/>
          <w:sz w:val="28"/>
          <w:szCs w:val="28"/>
        </w:rPr>
        <w:t xml:space="preserve"> </w:t>
      </w:r>
      <w:r w:rsidR="00BF0941" w:rsidRPr="00864DAB">
        <w:rPr>
          <w:rFonts w:ascii="Times New Roman" w:hAnsi="Times New Roman" w:cs="Times New Roman"/>
          <w:sz w:val="28"/>
          <w:szCs w:val="28"/>
        </w:rPr>
        <w:t>расплав</w:t>
      </w:r>
      <w:r w:rsidR="00BF0941">
        <w:rPr>
          <w:rFonts w:ascii="Times New Roman" w:hAnsi="Times New Roman" w:cs="Times New Roman"/>
          <w:sz w:val="28"/>
          <w:szCs w:val="28"/>
        </w:rPr>
        <w:t>а более чем на 20%</w:t>
      </w:r>
      <w:r w:rsidRPr="00864DAB">
        <w:rPr>
          <w:rFonts w:ascii="Times New Roman" w:hAnsi="Times New Roman" w:cs="Times New Roman"/>
          <w:sz w:val="28"/>
          <w:szCs w:val="28"/>
        </w:rPr>
        <w:t xml:space="preserve"> при оптимальных параметрах воздействия ИМП</w:t>
      </w:r>
      <w:r w:rsidR="00BF0941">
        <w:rPr>
          <w:rFonts w:ascii="Times New Roman" w:hAnsi="Times New Roman" w:cs="Times New Roman"/>
          <w:sz w:val="28"/>
          <w:szCs w:val="28"/>
        </w:rPr>
        <w:t>.</w:t>
      </w:r>
    </w:p>
    <w:p w:rsidR="00864DAB" w:rsidRDefault="00495EB4" w:rsidP="00AB7F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изучено влияние параметров МИО на макро- и микроструктуру сплавов. Установлено, что воздействие ИМП высокой напряженности на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плавы способствует устранению </w:t>
      </w:r>
      <w:r w:rsidR="0097340B">
        <w:rPr>
          <w:rFonts w:ascii="Times New Roman" w:hAnsi="Times New Roman" w:cs="Times New Roman"/>
          <w:sz w:val="28"/>
          <w:szCs w:val="28"/>
        </w:rPr>
        <w:t xml:space="preserve">пористости в центре </w:t>
      </w:r>
      <w:r w:rsidR="002C3A3F">
        <w:rPr>
          <w:rFonts w:ascii="Times New Roman" w:hAnsi="Times New Roman" w:cs="Times New Roman"/>
          <w:sz w:val="28"/>
          <w:szCs w:val="28"/>
        </w:rPr>
        <w:t>опытных отливках</w:t>
      </w:r>
      <w:r w:rsidR="0097340B">
        <w:rPr>
          <w:rFonts w:ascii="Times New Roman" w:hAnsi="Times New Roman" w:cs="Times New Roman"/>
          <w:sz w:val="28"/>
          <w:szCs w:val="28"/>
        </w:rPr>
        <w:t>, и</w:t>
      </w:r>
      <w:r w:rsidR="0097340B">
        <w:rPr>
          <w:rFonts w:ascii="Times New Roman" w:hAnsi="Times New Roman" w:cs="Times New Roman"/>
          <w:sz w:val="28"/>
          <w:szCs w:val="28"/>
        </w:rPr>
        <w:t>з</w:t>
      </w:r>
      <w:r w:rsidR="0097340B">
        <w:rPr>
          <w:rFonts w:ascii="Times New Roman" w:hAnsi="Times New Roman" w:cs="Times New Roman"/>
          <w:sz w:val="28"/>
          <w:szCs w:val="28"/>
        </w:rPr>
        <w:lastRenderedPageBreak/>
        <w:t>мельчению эвтектики и ее видоизменению – переход от игольчатого типа к гл</w:t>
      </w:r>
      <w:r w:rsidR="0097340B">
        <w:rPr>
          <w:rFonts w:ascii="Times New Roman" w:hAnsi="Times New Roman" w:cs="Times New Roman"/>
          <w:sz w:val="28"/>
          <w:szCs w:val="28"/>
        </w:rPr>
        <w:t>о</w:t>
      </w:r>
      <w:r w:rsidR="0097340B">
        <w:rPr>
          <w:rFonts w:ascii="Times New Roman" w:hAnsi="Times New Roman" w:cs="Times New Roman"/>
          <w:sz w:val="28"/>
          <w:szCs w:val="28"/>
        </w:rPr>
        <w:t>булярному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40B" w:rsidRPr="0097340B" w:rsidRDefault="0097340B" w:rsidP="0097340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40B">
        <w:rPr>
          <w:rFonts w:ascii="Times New Roman" w:hAnsi="Times New Roman" w:cs="Times New Roman"/>
          <w:sz w:val="28"/>
          <w:szCs w:val="28"/>
        </w:rPr>
        <w:t xml:space="preserve">Результаты механических испытаний </w:t>
      </w:r>
      <w:r w:rsidR="00BF0941">
        <w:rPr>
          <w:rFonts w:ascii="Times New Roman" w:hAnsi="Times New Roman" w:cs="Times New Roman"/>
          <w:sz w:val="28"/>
          <w:szCs w:val="28"/>
        </w:rPr>
        <w:t xml:space="preserve">отдельно отлитых </w:t>
      </w:r>
      <w:r w:rsidRPr="0097340B">
        <w:rPr>
          <w:rFonts w:ascii="Times New Roman" w:hAnsi="Times New Roman" w:cs="Times New Roman"/>
          <w:sz w:val="28"/>
          <w:szCs w:val="28"/>
        </w:rPr>
        <w:t>образцов показ</w:t>
      </w:r>
      <w:r w:rsidRPr="0097340B">
        <w:rPr>
          <w:rFonts w:ascii="Times New Roman" w:hAnsi="Times New Roman" w:cs="Times New Roman"/>
          <w:sz w:val="28"/>
          <w:szCs w:val="28"/>
        </w:rPr>
        <w:t>а</w:t>
      </w:r>
      <w:r w:rsidRPr="0097340B">
        <w:rPr>
          <w:rFonts w:ascii="Times New Roman" w:hAnsi="Times New Roman" w:cs="Times New Roman"/>
          <w:sz w:val="28"/>
          <w:szCs w:val="28"/>
        </w:rPr>
        <w:t xml:space="preserve">ны в таблице </w:t>
      </w:r>
      <w:r w:rsidR="002675C0">
        <w:rPr>
          <w:rFonts w:ascii="Times New Roman" w:hAnsi="Times New Roman" w:cs="Times New Roman"/>
          <w:sz w:val="28"/>
          <w:szCs w:val="28"/>
        </w:rPr>
        <w:t>6</w:t>
      </w:r>
      <w:r w:rsidRPr="0097340B">
        <w:rPr>
          <w:rFonts w:ascii="Times New Roman" w:hAnsi="Times New Roman" w:cs="Times New Roman"/>
          <w:sz w:val="28"/>
          <w:szCs w:val="28"/>
        </w:rPr>
        <w:t>.</w:t>
      </w:r>
    </w:p>
    <w:p w:rsidR="0097340B" w:rsidRPr="0097340B" w:rsidRDefault="0097340B" w:rsidP="0097340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40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675C0">
        <w:rPr>
          <w:rFonts w:ascii="Times New Roman" w:hAnsi="Times New Roman" w:cs="Times New Roman"/>
          <w:sz w:val="28"/>
          <w:szCs w:val="28"/>
        </w:rPr>
        <w:t>6</w:t>
      </w:r>
      <w:r w:rsidRPr="0097340B">
        <w:rPr>
          <w:rFonts w:ascii="Times New Roman" w:hAnsi="Times New Roman" w:cs="Times New Roman"/>
          <w:sz w:val="28"/>
          <w:szCs w:val="28"/>
        </w:rPr>
        <w:t xml:space="preserve"> – </w:t>
      </w:r>
      <w:r w:rsidR="00F36C0E">
        <w:rPr>
          <w:rFonts w:ascii="Times New Roman" w:hAnsi="Times New Roman" w:cs="Times New Roman"/>
          <w:sz w:val="28"/>
          <w:szCs w:val="28"/>
        </w:rPr>
        <w:t>Усредненные р</w:t>
      </w:r>
      <w:r w:rsidRPr="0097340B">
        <w:rPr>
          <w:rFonts w:ascii="Times New Roman" w:hAnsi="Times New Roman" w:cs="Times New Roman"/>
          <w:sz w:val="28"/>
          <w:szCs w:val="28"/>
        </w:rPr>
        <w:t xml:space="preserve">езультаты механических испытаний образцов из </w:t>
      </w:r>
      <w:r w:rsidR="00EE1DEF">
        <w:rPr>
          <w:rFonts w:ascii="Times New Roman" w:hAnsi="Times New Roman" w:cs="Times New Roman"/>
          <w:sz w:val="28"/>
          <w:szCs w:val="28"/>
        </w:rPr>
        <w:t>АК9Т и АК6М2</w:t>
      </w:r>
    </w:p>
    <w:tbl>
      <w:tblPr>
        <w:tblW w:w="410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34"/>
        <w:gridCol w:w="1292"/>
        <w:gridCol w:w="2581"/>
        <w:gridCol w:w="2748"/>
      </w:tblGrid>
      <w:tr w:rsidR="00EE1DEF" w:rsidRPr="0097340B" w:rsidTr="00EE1DEF">
        <w:trPr>
          <w:trHeight w:val="330"/>
        </w:trPr>
        <w:tc>
          <w:tcPr>
            <w:tcW w:w="1692" w:type="pct"/>
            <w:gridSpan w:val="2"/>
            <w:shd w:val="clear" w:color="auto" w:fill="auto"/>
            <w:noWrap/>
            <w:vAlign w:val="center"/>
          </w:tcPr>
          <w:p w:rsidR="00EE1DEF" w:rsidRPr="0097340B" w:rsidRDefault="00EE1DEF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Параметры МИО</w:t>
            </w:r>
          </w:p>
        </w:tc>
        <w:tc>
          <w:tcPr>
            <w:tcW w:w="3308" w:type="pct"/>
            <w:gridSpan w:val="2"/>
            <w:shd w:val="clear" w:color="auto" w:fill="auto"/>
            <w:noWrap/>
            <w:vAlign w:val="center"/>
          </w:tcPr>
          <w:p w:rsidR="00EE1DEF" w:rsidRPr="0097340B" w:rsidRDefault="00EE1DEF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Механические свойства АК9Т/АК6М2</w:t>
            </w:r>
          </w:p>
        </w:tc>
      </w:tr>
      <w:tr w:rsidR="00EE1DEF" w:rsidRPr="0097340B" w:rsidTr="00EE1DEF">
        <w:trPr>
          <w:trHeight w:val="255"/>
        </w:trPr>
        <w:tc>
          <w:tcPr>
            <w:tcW w:w="890" w:type="pct"/>
            <w:shd w:val="clear" w:color="auto" w:fill="auto"/>
            <w:vAlign w:val="center"/>
          </w:tcPr>
          <w:p w:rsidR="00EE1DEF" w:rsidRPr="00EE1DEF" w:rsidRDefault="00EE1DEF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</w:rPr>
              <w:t>, кДж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EE1DEF" w:rsidRPr="00EE1DEF" w:rsidRDefault="00EE1DEF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</w:rPr>
              <w:t>, шт</w:t>
            </w:r>
          </w:p>
        </w:tc>
        <w:tc>
          <w:tcPr>
            <w:tcW w:w="1602" w:type="pct"/>
            <w:shd w:val="clear" w:color="auto" w:fill="auto"/>
            <w:vAlign w:val="center"/>
          </w:tcPr>
          <w:p w:rsidR="00EE1DEF" w:rsidRPr="0097340B" w:rsidRDefault="00C949A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σ</w:t>
            </w:r>
            <w:r w:rsidRPr="00C949A0">
              <w:rPr>
                <w:rFonts w:ascii="Times New Roman" w:hAnsi="Times New Roman" w:cs="Times New Roman"/>
                <w:sz w:val="28"/>
                <w:vertAlign w:val="subscript"/>
              </w:rPr>
              <w:t>В</w:t>
            </w:r>
            <w:r w:rsidR="00EE1DEF" w:rsidRPr="0097340B">
              <w:rPr>
                <w:rFonts w:ascii="Times New Roman" w:hAnsi="Times New Roman" w:cs="Times New Roman"/>
                <w:sz w:val="28"/>
              </w:rPr>
              <w:t>,</w:t>
            </w:r>
            <w:r w:rsidR="00EE1DE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E1DEF" w:rsidRPr="0097340B">
              <w:rPr>
                <w:rFonts w:ascii="Times New Roman" w:hAnsi="Times New Roman" w:cs="Times New Roman"/>
                <w:sz w:val="28"/>
              </w:rPr>
              <w:t>МПа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:rsidR="00EE1DEF" w:rsidRPr="0097340B" w:rsidRDefault="00C949A0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δ</w:t>
            </w:r>
            <w:r w:rsidR="00EE1DEF">
              <w:rPr>
                <w:rFonts w:ascii="Times New Roman" w:hAnsi="Times New Roman" w:cs="Times New Roman"/>
                <w:sz w:val="28"/>
              </w:rPr>
              <w:t>, %</w:t>
            </w:r>
          </w:p>
        </w:tc>
      </w:tr>
      <w:tr w:rsidR="00EE1DEF" w:rsidRPr="0097340B" w:rsidTr="00EE1DEF">
        <w:trPr>
          <w:trHeight w:val="255"/>
        </w:trPr>
        <w:tc>
          <w:tcPr>
            <w:tcW w:w="1692" w:type="pct"/>
            <w:gridSpan w:val="2"/>
            <w:shd w:val="clear" w:color="auto" w:fill="auto"/>
            <w:noWrap/>
            <w:vAlign w:val="center"/>
          </w:tcPr>
          <w:p w:rsidR="00EE1DEF" w:rsidRPr="0097340B" w:rsidRDefault="00EE1DEF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Без обработки</w:t>
            </w:r>
          </w:p>
        </w:tc>
        <w:tc>
          <w:tcPr>
            <w:tcW w:w="1602" w:type="pct"/>
            <w:shd w:val="clear" w:color="auto" w:fill="auto"/>
            <w:noWrap/>
            <w:vAlign w:val="center"/>
          </w:tcPr>
          <w:p w:rsidR="00EE1DEF" w:rsidRPr="0097340B" w:rsidRDefault="00EE1DEF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183</w:t>
            </w:r>
            <w:r>
              <w:rPr>
                <w:rFonts w:ascii="Times New Roman" w:hAnsi="Times New Roman" w:cs="Times New Roman"/>
                <w:sz w:val="28"/>
              </w:rPr>
              <w:t>/202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:rsidR="00EE1DEF" w:rsidRPr="0097340B" w:rsidRDefault="00EE1DEF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1,4</w:t>
            </w:r>
            <w:r>
              <w:rPr>
                <w:rFonts w:ascii="Times New Roman" w:hAnsi="Times New Roman" w:cs="Times New Roman"/>
                <w:sz w:val="28"/>
              </w:rPr>
              <w:t>/2,2</w:t>
            </w:r>
          </w:p>
        </w:tc>
      </w:tr>
      <w:tr w:rsidR="00322020" w:rsidRPr="0097340B" w:rsidTr="00EE1DEF">
        <w:trPr>
          <w:trHeight w:val="255"/>
        </w:trPr>
        <w:tc>
          <w:tcPr>
            <w:tcW w:w="890" w:type="pct"/>
            <w:shd w:val="clear" w:color="auto" w:fill="auto"/>
            <w:noWrap/>
            <w:vAlign w:val="center"/>
          </w:tcPr>
          <w:p w:rsidR="00322020" w:rsidRPr="00EE1DEF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0,28</w:t>
            </w:r>
          </w:p>
        </w:tc>
        <w:tc>
          <w:tcPr>
            <w:tcW w:w="802" w:type="pct"/>
            <w:vMerge w:val="restart"/>
            <w:shd w:val="clear" w:color="auto" w:fill="auto"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02" w:type="pct"/>
            <w:shd w:val="clear" w:color="auto" w:fill="auto"/>
            <w:noWrap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203</w:t>
            </w:r>
            <w:r>
              <w:rPr>
                <w:rFonts w:ascii="Times New Roman" w:hAnsi="Times New Roman" w:cs="Times New Roman"/>
                <w:sz w:val="28"/>
              </w:rPr>
              <w:t>/211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:rsidR="00322020" w:rsidRPr="0097340B" w:rsidRDefault="00322020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2,2</w:t>
            </w:r>
            <w:r>
              <w:rPr>
                <w:rFonts w:ascii="Times New Roman" w:hAnsi="Times New Roman" w:cs="Times New Roman"/>
                <w:sz w:val="28"/>
              </w:rPr>
              <w:t>/3,2</w:t>
            </w:r>
          </w:p>
        </w:tc>
      </w:tr>
      <w:tr w:rsidR="00322020" w:rsidRPr="0097340B" w:rsidTr="00EE1DEF">
        <w:trPr>
          <w:trHeight w:val="255"/>
        </w:trPr>
        <w:tc>
          <w:tcPr>
            <w:tcW w:w="890" w:type="pct"/>
            <w:shd w:val="clear" w:color="auto" w:fill="auto"/>
            <w:noWrap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0,56</w:t>
            </w:r>
          </w:p>
        </w:tc>
        <w:tc>
          <w:tcPr>
            <w:tcW w:w="802" w:type="pct"/>
            <w:vMerge/>
            <w:shd w:val="clear" w:color="auto" w:fill="auto"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pct"/>
            <w:shd w:val="clear" w:color="auto" w:fill="auto"/>
            <w:noWrap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217</w:t>
            </w:r>
            <w:r>
              <w:rPr>
                <w:rFonts w:ascii="Times New Roman" w:hAnsi="Times New Roman" w:cs="Times New Roman"/>
                <w:sz w:val="28"/>
              </w:rPr>
              <w:t>/233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:rsidR="00322020" w:rsidRPr="0097340B" w:rsidRDefault="00322020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3,8</w:t>
            </w:r>
            <w:r>
              <w:rPr>
                <w:rFonts w:ascii="Times New Roman" w:hAnsi="Times New Roman" w:cs="Times New Roman"/>
                <w:sz w:val="28"/>
              </w:rPr>
              <w:t>/4,0</w:t>
            </w:r>
          </w:p>
        </w:tc>
      </w:tr>
      <w:tr w:rsidR="00322020" w:rsidRPr="0097340B" w:rsidTr="00EE1DEF">
        <w:trPr>
          <w:trHeight w:val="255"/>
        </w:trPr>
        <w:tc>
          <w:tcPr>
            <w:tcW w:w="890" w:type="pct"/>
            <w:shd w:val="clear" w:color="auto" w:fill="auto"/>
            <w:noWrap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97340B">
              <w:rPr>
                <w:rFonts w:ascii="Times New Roman" w:hAnsi="Times New Roman" w:cs="Times New Roman"/>
                <w:sz w:val="28"/>
              </w:rPr>
              <w:t>,26</w:t>
            </w:r>
          </w:p>
        </w:tc>
        <w:tc>
          <w:tcPr>
            <w:tcW w:w="802" w:type="pct"/>
            <w:vMerge/>
            <w:shd w:val="clear" w:color="auto" w:fill="auto"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2" w:type="pct"/>
            <w:shd w:val="clear" w:color="auto" w:fill="auto"/>
            <w:noWrap/>
            <w:vAlign w:val="center"/>
          </w:tcPr>
          <w:p w:rsidR="00322020" w:rsidRPr="0097340B" w:rsidRDefault="00322020" w:rsidP="00EE1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219</w:t>
            </w:r>
            <w:r>
              <w:rPr>
                <w:rFonts w:ascii="Times New Roman" w:hAnsi="Times New Roman" w:cs="Times New Roman"/>
                <w:sz w:val="28"/>
              </w:rPr>
              <w:t>/238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:rsidR="00322020" w:rsidRPr="0097340B" w:rsidRDefault="00322020" w:rsidP="00973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7340B">
              <w:rPr>
                <w:rFonts w:ascii="Times New Roman" w:hAnsi="Times New Roman" w:cs="Times New Roman"/>
                <w:sz w:val="28"/>
              </w:rPr>
              <w:t>3,4</w:t>
            </w:r>
            <w:r>
              <w:rPr>
                <w:rFonts w:ascii="Times New Roman" w:hAnsi="Times New Roman" w:cs="Times New Roman"/>
                <w:sz w:val="28"/>
              </w:rPr>
              <w:t>/5,3</w:t>
            </w:r>
          </w:p>
        </w:tc>
      </w:tr>
    </w:tbl>
    <w:p w:rsidR="0097340B" w:rsidRPr="00325EA6" w:rsidRDefault="0097340B" w:rsidP="0097340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F0941" w:rsidRDefault="00BF0941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 МИО расплавов привела к повышению механич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свойств: для сплава </w:t>
      </w:r>
      <w:r>
        <w:rPr>
          <w:rFonts w:ascii="Times New Roman" w:hAnsi="Times New Roman" w:cs="Times New Roman"/>
          <w:sz w:val="28"/>
        </w:rPr>
        <w:t>АК9Т</w:t>
      </w:r>
      <w:r>
        <w:rPr>
          <w:rFonts w:ascii="Times New Roman" w:hAnsi="Times New Roman" w:cs="Times New Roman"/>
          <w:sz w:val="28"/>
          <w:szCs w:val="28"/>
        </w:rPr>
        <w:t xml:space="preserve"> предел прочности повысился на 19,7%, относ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тельное удлинение</w:t>
      </w:r>
      <w:r w:rsidRPr="00BF09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2,7 раза; для сплава </w:t>
      </w:r>
      <w:r w:rsidR="00D52E35">
        <w:rPr>
          <w:rFonts w:ascii="Times New Roman" w:hAnsi="Times New Roman" w:cs="Times New Roman"/>
          <w:sz w:val="28"/>
        </w:rPr>
        <w:t xml:space="preserve">АК6М2 – предел прочности на </w:t>
      </w:r>
      <w:r>
        <w:rPr>
          <w:rFonts w:ascii="Times New Roman" w:hAnsi="Times New Roman" w:cs="Times New Roman"/>
          <w:sz w:val="28"/>
        </w:rPr>
        <w:t>17,8</w:t>
      </w:r>
      <w:r w:rsidR="00D52E35">
        <w:rPr>
          <w:rFonts w:ascii="Times New Roman" w:hAnsi="Times New Roman" w:cs="Times New Roman"/>
          <w:sz w:val="28"/>
        </w:rPr>
        <w:t>%, относительное удлинение</w:t>
      </w:r>
      <w:r>
        <w:rPr>
          <w:rFonts w:ascii="Times New Roman" w:hAnsi="Times New Roman" w:cs="Times New Roman"/>
          <w:sz w:val="28"/>
        </w:rPr>
        <w:t xml:space="preserve"> в 2</w:t>
      </w:r>
      <w:r w:rsidR="00D52E35">
        <w:rPr>
          <w:rFonts w:ascii="Times New Roman" w:hAnsi="Times New Roman" w:cs="Times New Roman"/>
          <w:sz w:val="28"/>
        </w:rPr>
        <w:t>,4 раза.</w:t>
      </w:r>
    </w:p>
    <w:p w:rsidR="00ED3BA7" w:rsidRPr="002675C0" w:rsidRDefault="00ED3BA7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5C0">
        <w:rPr>
          <w:rFonts w:ascii="Times New Roman" w:hAnsi="Times New Roman" w:cs="Times New Roman"/>
          <w:sz w:val="28"/>
          <w:szCs w:val="28"/>
        </w:rPr>
        <w:t xml:space="preserve">Для объяснения </w:t>
      </w:r>
      <w:r w:rsidR="00322020">
        <w:rPr>
          <w:rFonts w:ascii="Times New Roman" w:hAnsi="Times New Roman" w:cs="Times New Roman"/>
          <w:sz w:val="28"/>
          <w:szCs w:val="28"/>
        </w:rPr>
        <w:t>модифицирующего эффекта</w:t>
      </w:r>
      <w:r w:rsidRPr="002675C0">
        <w:rPr>
          <w:rFonts w:ascii="Times New Roman" w:hAnsi="Times New Roman" w:cs="Times New Roman"/>
          <w:sz w:val="28"/>
          <w:szCs w:val="28"/>
        </w:rPr>
        <w:t xml:space="preserve"> воздействия ИМП высокой напряженности на структуру и свойства силуминов с позиций современных представлений о строении расплава можно предположить следующее. </w:t>
      </w:r>
      <w:r w:rsidR="006F5389" w:rsidRPr="002675C0">
        <w:rPr>
          <w:rFonts w:ascii="Times New Roman" w:hAnsi="Times New Roman" w:cs="Times New Roman"/>
          <w:sz w:val="28"/>
          <w:szCs w:val="28"/>
        </w:rPr>
        <w:t>Распр</w:t>
      </w:r>
      <w:r w:rsidR="006F5389" w:rsidRPr="002675C0">
        <w:rPr>
          <w:rFonts w:ascii="Times New Roman" w:hAnsi="Times New Roman" w:cs="Times New Roman"/>
          <w:sz w:val="28"/>
          <w:szCs w:val="28"/>
        </w:rPr>
        <w:t>о</w:t>
      </w:r>
      <w:r w:rsidR="006F5389" w:rsidRPr="002675C0">
        <w:rPr>
          <w:rFonts w:ascii="Times New Roman" w:hAnsi="Times New Roman" w:cs="Times New Roman"/>
          <w:sz w:val="28"/>
          <w:szCs w:val="28"/>
        </w:rPr>
        <w:t xml:space="preserve">странение интенсивных волн напряжений </w:t>
      </w:r>
      <w:r w:rsidRPr="002675C0">
        <w:rPr>
          <w:rFonts w:ascii="Times New Roman" w:hAnsi="Times New Roman" w:cs="Times New Roman"/>
          <w:sz w:val="28"/>
          <w:szCs w:val="28"/>
        </w:rPr>
        <w:t>способствует возможному разруш</w:t>
      </w:r>
      <w:r w:rsidRPr="002675C0">
        <w:rPr>
          <w:rFonts w:ascii="Times New Roman" w:hAnsi="Times New Roman" w:cs="Times New Roman"/>
          <w:sz w:val="28"/>
          <w:szCs w:val="28"/>
        </w:rPr>
        <w:t>е</w:t>
      </w:r>
      <w:r w:rsidRPr="002675C0">
        <w:rPr>
          <w:rFonts w:ascii="Times New Roman" w:hAnsi="Times New Roman" w:cs="Times New Roman"/>
          <w:sz w:val="28"/>
          <w:szCs w:val="28"/>
        </w:rPr>
        <w:t xml:space="preserve">нию </w:t>
      </w:r>
      <w:r w:rsidR="006F5389" w:rsidRPr="002675C0">
        <w:rPr>
          <w:rFonts w:ascii="Times New Roman" w:hAnsi="Times New Roman" w:cs="Times New Roman"/>
          <w:sz w:val="28"/>
          <w:szCs w:val="28"/>
        </w:rPr>
        <w:t xml:space="preserve">самих </w:t>
      </w:r>
      <w:r w:rsidRPr="002675C0">
        <w:rPr>
          <w:rFonts w:ascii="Times New Roman" w:hAnsi="Times New Roman" w:cs="Times New Roman"/>
          <w:sz w:val="28"/>
          <w:szCs w:val="28"/>
        </w:rPr>
        <w:t>элементов строения расплава (кластеров)</w:t>
      </w:r>
      <w:r w:rsidR="006F5389" w:rsidRPr="002675C0">
        <w:rPr>
          <w:rFonts w:ascii="Times New Roman" w:hAnsi="Times New Roman" w:cs="Times New Roman"/>
          <w:sz w:val="28"/>
          <w:szCs w:val="28"/>
        </w:rPr>
        <w:t xml:space="preserve"> или их</w:t>
      </w:r>
      <w:r w:rsidRPr="002675C0">
        <w:rPr>
          <w:rFonts w:ascii="Times New Roman" w:hAnsi="Times New Roman" w:cs="Times New Roman"/>
          <w:sz w:val="28"/>
          <w:szCs w:val="28"/>
        </w:rPr>
        <w:t xml:space="preserve"> </w:t>
      </w:r>
      <w:r w:rsidR="006F5389" w:rsidRPr="002675C0">
        <w:rPr>
          <w:rFonts w:ascii="Times New Roman" w:hAnsi="Times New Roman" w:cs="Times New Roman"/>
          <w:sz w:val="28"/>
          <w:szCs w:val="28"/>
        </w:rPr>
        <w:t>микрогруппировок.</w:t>
      </w:r>
      <w:r w:rsidR="00F20E69" w:rsidRPr="002675C0">
        <w:rPr>
          <w:rFonts w:ascii="Times New Roman" w:hAnsi="Times New Roman" w:cs="Times New Roman"/>
          <w:sz w:val="28"/>
          <w:szCs w:val="28"/>
        </w:rPr>
        <w:t xml:space="preserve"> Такое разрушение приводит к снижению значения критического размера зар</w:t>
      </w:r>
      <w:r w:rsidR="00F20E69" w:rsidRPr="002675C0">
        <w:rPr>
          <w:rFonts w:ascii="Times New Roman" w:hAnsi="Times New Roman" w:cs="Times New Roman"/>
          <w:sz w:val="28"/>
          <w:szCs w:val="28"/>
        </w:rPr>
        <w:t>о</w:t>
      </w:r>
      <w:r w:rsidR="00F20E69" w:rsidRPr="002675C0">
        <w:rPr>
          <w:rFonts w:ascii="Times New Roman" w:hAnsi="Times New Roman" w:cs="Times New Roman"/>
          <w:sz w:val="28"/>
          <w:szCs w:val="28"/>
        </w:rPr>
        <w:t>дышевых центров кристаллизации.</w:t>
      </w:r>
      <w:r w:rsidR="006F5389" w:rsidRPr="002675C0">
        <w:rPr>
          <w:rFonts w:ascii="Times New Roman" w:hAnsi="Times New Roman" w:cs="Times New Roman"/>
          <w:sz w:val="28"/>
          <w:szCs w:val="28"/>
        </w:rPr>
        <w:t xml:space="preserve"> Возникающие металлопотоки </w:t>
      </w:r>
      <w:r w:rsidR="00F20E69" w:rsidRPr="002675C0">
        <w:rPr>
          <w:rFonts w:ascii="Times New Roman" w:hAnsi="Times New Roman" w:cs="Times New Roman"/>
          <w:sz w:val="28"/>
          <w:szCs w:val="28"/>
        </w:rPr>
        <w:t>равномерно распределяют их по всему объему расплава. Дополнительный разогрев расплава приводит к выравниванию его температуры также по всему объему, что спосо</w:t>
      </w:r>
      <w:r w:rsidR="00F20E69" w:rsidRPr="002675C0">
        <w:rPr>
          <w:rFonts w:ascii="Times New Roman" w:hAnsi="Times New Roman" w:cs="Times New Roman"/>
          <w:sz w:val="28"/>
          <w:szCs w:val="28"/>
        </w:rPr>
        <w:t>б</w:t>
      </w:r>
      <w:r w:rsidR="00F20E69" w:rsidRPr="002675C0">
        <w:rPr>
          <w:rFonts w:ascii="Times New Roman" w:hAnsi="Times New Roman" w:cs="Times New Roman"/>
          <w:sz w:val="28"/>
          <w:szCs w:val="28"/>
        </w:rPr>
        <w:t>ствует началу объемной кристаллизации.</w:t>
      </w:r>
    </w:p>
    <w:p w:rsidR="00DF6D53" w:rsidRP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b/>
          <w:sz w:val="28"/>
          <w:szCs w:val="28"/>
        </w:rPr>
        <w:t>В пятой главе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представлены результаты </w:t>
      </w:r>
      <w:r w:rsidR="00443104">
        <w:rPr>
          <w:rFonts w:ascii="Times New Roman" w:hAnsi="Times New Roman" w:cs="Times New Roman"/>
          <w:sz w:val="28"/>
          <w:szCs w:val="28"/>
        </w:rPr>
        <w:t>опытно-</w:t>
      </w:r>
      <w:r w:rsidRPr="00DF6D53">
        <w:rPr>
          <w:rFonts w:ascii="Times New Roman" w:hAnsi="Times New Roman" w:cs="Times New Roman"/>
          <w:sz w:val="28"/>
          <w:szCs w:val="28"/>
        </w:rPr>
        <w:t>промышленной апроб</w:t>
      </w:r>
      <w:r w:rsidRPr="00DF6D53">
        <w:rPr>
          <w:rFonts w:ascii="Times New Roman" w:hAnsi="Times New Roman" w:cs="Times New Roman"/>
          <w:sz w:val="28"/>
          <w:szCs w:val="28"/>
        </w:rPr>
        <w:t>а</w:t>
      </w:r>
      <w:r w:rsidRPr="00DF6D53">
        <w:rPr>
          <w:rFonts w:ascii="Times New Roman" w:hAnsi="Times New Roman" w:cs="Times New Roman"/>
          <w:sz w:val="28"/>
          <w:szCs w:val="28"/>
        </w:rPr>
        <w:t>ции разработанной технологии МИО расплава в</w:t>
      </w:r>
      <w:r w:rsidR="00443104">
        <w:rPr>
          <w:rFonts w:ascii="Times New Roman" w:hAnsi="Times New Roman" w:cs="Times New Roman"/>
          <w:sz w:val="28"/>
          <w:szCs w:val="28"/>
        </w:rPr>
        <w:t xml:space="preserve"> условиях</w:t>
      </w:r>
      <w:r w:rsidRPr="00DF6D53">
        <w:rPr>
          <w:rFonts w:ascii="Times New Roman" w:hAnsi="Times New Roman" w:cs="Times New Roman"/>
          <w:sz w:val="28"/>
          <w:szCs w:val="28"/>
        </w:rPr>
        <w:t xml:space="preserve"> ОАО «Кузнецов» (г. Самара). Данная технология была реализована на примере получения реальной от</w:t>
      </w:r>
      <w:r w:rsidR="00443104">
        <w:rPr>
          <w:rFonts w:ascii="Times New Roman" w:hAnsi="Times New Roman" w:cs="Times New Roman"/>
          <w:sz w:val="28"/>
          <w:szCs w:val="28"/>
        </w:rPr>
        <w:t>ливки «М</w:t>
      </w:r>
      <w:r w:rsidRPr="00DF6D53">
        <w:rPr>
          <w:rFonts w:ascii="Times New Roman" w:hAnsi="Times New Roman" w:cs="Times New Roman"/>
          <w:sz w:val="28"/>
          <w:szCs w:val="28"/>
        </w:rPr>
        <w:t>аслота» из сплав</w:t>
      </w:r>
      <w:r w:rsidR="00C443FF">
        <w:rPr>
          <w:rFonts w:ascii="Times New Roman" w:hAnsi="Times New Roman" w:cs="Times New Roman"/>
          <w:sz w:val="28"/>
          <w:szCs w:val="28"/>
        </w:rPr>
        <w:t>а АК9ч.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424"/>
        <w:gridCol w:w="5385"/>
      </w:tblGrid>
      <w:tr w:rsidR="00DF6D53" w:rsidRPr="00DF6D53" w:rsidTr="00C949A0">
        <w:tc>
          <w:tcPr>
            <w:tcW w:w="2255" w:type="pct"/>
          </w:tcPr>
          <w:p w:rsidR="00DF6D53" w:rsidRPr="00DF6D53" w:rsidRDefault="00C443FF" w:rsidP="0032202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В качестве технологической схемы использовалось осевое во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ИМП на расплав </w:t>
            </w:r>
            <w:r w:rsidR="003220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быльн</w:t>
            </w:r>
            <w:r w:rsidR="00322020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част</w:t>
            </w:r>
            <w:r w:rsidR="0032202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отливки непосре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 в металлической форме.</w:t>
            </w:r>
            <w:r w:rsidRPr="00443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Для работоспособности индуктора при высоких рабочих температурах, а также для предотвращения контакта с расплавом установлен защитный экран из магнитопрозрачного жар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прочного материала. Схема собра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ной в комплекс модернизированной металлической формы показана на рис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EB6C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45" w:type="pct"/>
          </w:tcPr>
          <w:p w:rsidR="00DF6D53" w:rsidRPr="00DF6D53" w:rsidRDefault="00DF6D53" w:rsidP="00C949A0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14123" cy="2268000"/>
                  <wp:effectExtent l="19050" t="0" r="577" b="0"/>
                  <wp:docPr id="46" name="Рисунок 38" descr="Литейная форма+индукт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Литейная форма+индукт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grayscl/>
                            <a:lum bright="-10000" contrast="20000"/>
                          </a:blip>
                          <a:srcRect r="1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23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D53" w:rsidRPr="00DF6D53" w:rsidRDefault="00DF6D53" w:rsidP="00EB6C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443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EB6C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3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 xml:space="preserve"> Модернизированная литейная фо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F6D53">
              <w:rPr>
                <w:rFonts w:ascii="Times New Roman" w:hAnsi="Times New Roman" w:cs="Times New Roman"/>
                <w:sz w:val="28"/>
                <w:szCs w:val="28"/>
              </w:rPr>
              <w:t>ма для МИО расплава металла</w:t>
            </w:r>
          </w:p>
        </w:tc>
      </w:tr>
    </w:tbl>
    <w:p w:rsidR="00DF6D53" w:rsidRDefault="00C443FF" w:rsidP="00C44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lastRenderedPageBreak/>
        <w:t>Технология литья осталась без изменений, за исключением того, что после заливки расплава в литейную форму индуктор устанавливался и фиксировался в рабочем положении, и производилась МИО со следующими параметрами: эне</w:t>
      </w:r>
      <w:r w:rsidRPr="00DF6D53">
        <w:rPr>
          <w:rFonts w:ascii="Times New Roman" w:hAnsi="Times New Roman" w:cs="Times New Roman"/>
          <w:sz w:val="28"/>
          <w:szCs w:val="28"/>
        </w:rPr>
        <w:t>р</w:t>
      </w:r>
      <w:r w:rsidRPr="00DF6D53">
        <w:rPr>
          <w:rFonts w:ascii="Times New Roman" w:hAnsi="Times New Roman" w:cs="Times New Roman"/>
          <w:sz w:val="28"/>
          <w:szCs w:val="28"/>
        </w:rPr>
        <w:t>гия разряда – 1; 1,5; 2 и 2,5 кДж; количество импульсов разряда – 1 и 3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6C0B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Были проведены одна контрольная и пять опытных плавок (рис. 1</w:t>
      </w:r>
      <w:r w:rsidR="00EB6C0B">
        <w:rPr>
          <w:rFonts w:ascii="Times New Roman" w:hAnsi="Times New Roman" w:cs="Times New Roman"/>
          <w:sz w:val="28"/>
          <w:szCs w:val="28"/>
        </w:rPr>
        <w:t>4</w:t>
      </w:r>
      <w:r w:rsidRPr="00DF6D53">
        <w:rPr>
          <w:rFonts w:ascii="Times New Roman" w:hAnsi="Times New Roman" w:cs="Times New Roman"/>
          <w:sz w:val="28"/>
          <w:szCs w:val="28"/>
        </w:rPr>
        <w:t>).</w:t>
      </w:r>
    </w:p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F6D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0699" cy="828000"/>
            <wp:effectExtent l="19050" t="0" r="0" b="0"/>
            <wp:docPr id="47" name="Рисунок 61" descr="Фото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Фото00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944" t="41018" r="7686" b="3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99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53" w:rsidRP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Рис</w:t>
      </w:r>
      <w:r w:rsidR="00443104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1</w:t>
      </w:r>
      <w:r w:rsidR="00EB6C0B">
        <w:rPr>
          <w:rFonts w:ascii="Times New Roman" w:hAnsi="Times New Roman" w:cs="Times New Roman"/>
          <w:sz w:val="28"/>
          <w:szCs w:val="28"/>
        </w:rPr>
        <w:t>4</w:t>
      </w:r>
      <w:r w:rsidR="00443104">
        <w:rPr>
          <w:rFonts w:ascii="Times New Roman" w:hAnsi="Times New Roman" w:cs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 xml:space="preserve"> Образцы опытных отливок</w:t>
      </w:r>
    </w:p>
    <w:p w:rsidR="003C09D2" w:rsidRPr="00325EA6" w:rsidRDefault="003C09D2" w:rsidP="00456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421" w:rsidRPr="00D91421" w:rsidRDefault="00DF6D53" w:rsidP="00EB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Отливки подверглись стандартной термообработке</w:t>
      </w:r>
      <w:r w:rsidR="00D52E35">
        <w:rPr>
          <w:rFonts w:ascii="Times New Roman" w:hAnsi="Times New Roman" w:cs="Times New Roman"/>
          <w:sz w:val="28"/>
          <w:szCs w:val="28"/>
        </w:rPr>
        <w:t xml:space="preserve"> (режим Т6)</w:t>
      </w:r>
      <w:r w:rsidR="00322020">
        <w:rPr>
          <w:rFonts w:ascii="Times New Roman" w:hAnsi="Times New Roman" w:cs="Times New Roman"/>
          <w:sz w:val="28"/>
          <w:szCs w:val="28"/>
        </w:rPr>
        <w:t>, после чего и</w:t>
      </w:r>
      <w:r w:rsidRPr="00DF6D53">
        <w:rPr>
          <w:rFonts w:ascii="Times New Roman" w:hAnsi="Times New Roman" w:cs="Times New Roman"/>
          <w:sz w:val="28"/>
          <w:szCs w:val="28"/>
        </w:rPr>
        <w:t xml:space="preserve">з </w:t>
      </w:r>
      <w:r w:rsidR="00322020">
        <w:rPr>
          <w:rFonts w:ascii="Times New Roman" w:hAnsi="Times New Roman" w:cs="Times New Roman"/>
          <w:sz w:val="28"/>
          <w:szCs w:val="28"/>
        </w:rPr>
        <w:t xml:space="preserve">их </w:t>
      </w:r>
      <w:r w:rsidRPr="00DF6D53">
        <w:rPr>
          <w:rFonts w:ascii="Times New Roman" w:hAnsi="Times New Roman" w:cs="Times New Roman"/>
          <w:sz w:val="28"/>
          <w:szCs w:val="28"/>
        </w:rPr>
        <w:t>основной части были вырезаны образцы для определения механических свойств (ГОСТ 1583-93), а также темплеты для проведения металлографических исследований.</w:t>
      </w:r>
      <w:r w:rsidR="00EB6C0B">
        <w:rPr>
          <w:rFonts w:ascii="Times New Roman" w:hAnsi="Times New Roman" w:cs="Times New Roman"/>
          <w:sz w:val="28"/>
          <w:szCs w:val="28"/>
        </w:rPr>
        <w:t xml:space="preserve"> </w:t>
      </w:r>
      <w:r w:rsidR="00D91421">
        <w:rPr>
          <w:rFonts w:ascii="Times New Roman" w:hAnsi="Times New Roman" w:cs="Times New Roman"/>
          <w:sz w:val="28"/>
          <w:szCs w:val="28"/>
        </w:rPr>
        <w:t>А</w:t>
      </w:r>
      <w:r w:rsidR="00D91421" w:rsidRPr="00D91421">
        <w:rPr>
          <w:rFonts w:ascii="Times New Roman" w:hAnsi="Times New Roman" w:cs="Times New Roman"/>
          <w:sz w:val="28"/>
          <w:szCs w:val="28"/>
        </w:rPr>
        <w:t xml:space="preserve">нализ микроструктуры </w:t>
      </w:r>
      <w:r w:rsidR="00D91421">
        <w:rPr>
          <w:rFonts w:ascii="Times New Roman" w:hAnsi="Times New Roman" w:cs="Times New Roman"/>
          <w:sz w:val="28"/>
          <w:szCs w:val="28"/>
        </w:rPr>
        <w:t>приведен</w:t>
      </w:r>
      <w:r w:rsidR="00D91421" w:rsidRPr="00D91421">
        <w:rPr>
          <w:rFonts w:ascii="Times New Roman" w:hAnsi="Times New Roman" w:cs="Times New Roman"/>
          <w:sz w:val="28"/>
          <w:szCs w:val="28"/>
        </w:rPr>
        <w:t xml:space="preserve"> в табл</w:t>
      </w:r>
      <w:r w:rsidR="00D91421">
        <w:rPr>
          <w:rFonts w:ascii="Times New Roman" w:hAnsi="Times New Roman" w:cs="Times New Roman"/>
          <w:sz w:val="28"/>
          <w:szCs w:val="28"/>
        </w:rPr>
        <w:t>.</w:t>
      </w:r>
      <w:r w:rsidR="00D91421" w:rsidRPr="00D91421">
        <w:rPr>
          <w:rFonts w:ascii="Times New Roman" w:hAnsi="Times New Roman" w:cs="Times New Roman"/>
          <w:sz w:val="28"/>
          <w:szCs w:val="28"/>
        </w:rPr>
        <w:t xml:space="preserve"> </w:t>
      </w:r>
      <w:r w:rsidR="002675C0">
        <w:rPr>
          <w:rFonts w:ascii="Times New Roman" w:hAnsi="Times New Roman" w:cs="Times New Roman"/>
          <w:sz w:val="28"/>
          <w:szCs w:val="28"/>
        </w:rPr>
        <w:t>7</w:t>
      </w:r>
      <w:r w:rsidR="00D91421" w:rsidRPr="00D91421">
        <w:rPr>
          <w:rFonts w:ascii="Times New Roman" w:hAnsi="Times New Roman" w:cs="Times New Roman"/>
          <w:sz w:val="28"/>
          <w:szCs w:val="28"/>
        </w:rPr>
        <w:t>.</w:t>
      </w:r>
    </w:p>
    <w:p w:rsidR="00D91421" w:rsidRPr="00D91421" w:rsidRDefault="00D91421" w:rsidP="00D9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421">
        <w:rPr>
          <w:rFonts w:ascii="Times New Roman" w:hAnsi="Times New Roman" w:cs="Times New Roman"/>
          <w:sz w:val="28"/>
          <w:szCs w:val="28"/>
        </w:rPr>
        <w:t>Табл</w:t>
      </w:r>
      <w:r w:rsidR="002675C0">
        <w:rPr>
          <w:rFonts w:ascii="Times New Roman" w:hAnsi="Times New Roman" w:cs="Times New Roman"/>
          <w:sz w:val="28"/>
          <w:szCs w:val="28"/>
        </w:rPr>
        <w:t>ица 7 –</w:t>
      </w:r>
      <w:r w:rsidRPr="00D91421">
        <w:rPr>
          <w:rFonts w:ascii="Times New Roman" w:hAnsi="Times New Roman" w:cs="Times New Roman"/>
          <w:sz w:val="28"/>
          <w:szCs w:val="28"/>
        </w:rPr>
        <w:t xml:space="preserve"> </w:t>
      </w:r>
      <w:r w:rsidR="00F36C0E">
        <w:rPr>
          <w:rFonts w:ascii="Times New Roman" w:hAnsi="Times New Roman" w:cs="Times New Roman"/>
          <w:sz w:val="28"/>
          <w:szCs w:val="28"/>
        </w:rPr>
        <w:t>Усредненные п</w:t>
      </w:r>
      <w:r w:rsidRPr="00DF6D53">
        <w:rPr>
          <w:rFonts w:ascii="Times New Roman" w:hAnsi="Times New Roman" w:cs="Times New Roman"/>
          <w:sz w:val="28"/>
          <w:szCs w:val="28"/>
        </w:rPr>
        <w:t xml:space="preserve">араметры </w:t>
      </w:r>
      <w:r w:rsidRPr="00DF6D53">
        <w:rPr>
          <w:rFonts w:ascii="Times New Roman" w:hAnsi="Times New Roman" w:cs="Times New Roman"/>
          <w:color w:val="000000"/>
          <w:sz w:val="28"/>
          <w:szCs w:val="28"/>
        </w:rPr>
        <w:t>α-Al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Pr="00D91421">
        <w:rPr>
          <w:rFonts w:ascii="Times New Roman" w:hAnsi="Times New Roman" w:cs="Times New Roman"/>
          <w:sz w:val="28"/>
          <w:szCs w:val="28"/>
        </w:rPr>
        <w:t>сплава АК9ч</w:t>
      </w:r>
    </w:p>
    <w:tbl>
      <w:tblPr>
        <w:tblW w:w="9781" w:type="dxa"/>
        <w:tblInd w:w="108" w:type="dxa"/>
        <w:tblLook w:val="00A0"/>
      </w:tblPr>
      <w:tblGrid>
        <w:gridCol w:w="3720"/>
        <w:gridCol w:w="2126"/>
        <w:gridCol w:w="3935"/>
      </w:tblGrid>
      <w:tr w:rsidR="00D91421" w:rsidRPr="00D91421" w:rsidTr="00325EA6">
        <w:trPr>
          <w:trHeight w:val="624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8" w:space="0" w:color="auto"/>
            </w:tcBorders>
            <w:noWrap/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Без обработки</w:t>
            </w:r>
          </w:p>
        </w:tc>
        <w:tc>
          <w:tcPr>
            <w:tcW w:w="3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91421" w:rsidRPr="00D91421" w:rsidRDefault="00D91421" w:rsidP="00325E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МИО</w:t>
            </w:r>
            <w:r w:rsidR="00325EA6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(</w:t>
            </w:r>
            <w:r w:rsidRPr="00D914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D91421">
              <w:rPr>
                <w:rFonts w:ascii="Times New Roman" w:hAnsi="Times New Roman" w:cs="Times New Roman"/>
                <w:sz w:val="28"/>
                <w:szCs w:val="28"/>
              </w:rPr>
              <w:t>=1 кДж, n=3 имп.</w:t>
            </w: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)</w:t>
            </w:r>
          </w:p>
        </w:tc>
      </w:tr>
      <w:tr w:rsidR="00D91421" w:rsidRPr="00D91421" w:rsidTr="00325EA6">
        <w:trPr>
          <w:trHeight w:val="134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Количество частиц, шт</w:t>
            </w:r>
            <w:r w:rsidR="00D52E35">
              <w:rPr>
                <w:rFonts w:ascii="Times New Roman" w:hAnsi="Times New Roman" w:cs="Times New Roman"/>
                <w:color w:val="000000"/>
                <w:sz w:val="28"/>
              </w:rPr>
              <w:t>/мм</w:t>
            </w:r>
            <w:r w:rsidR="00D52E35" w:rsidRPr="00D52E35">
              <w:rPr>
                <w:rFonts w:ascii="Times New Roman" w:hAnsi="Times New Roman" w:cs="Times New Roman"/>
                <w:color w:val="000000"/>
                <w:sz w:val="28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126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275</w:t>
            </w:r>
          </w:p>
        </w:tc>
      </w:tr>
      <w:tr w:rsidR="00D91421" w:rsidRPr="00D91421" w:rsidTr="00325EA6">
        <w:trPr>
          <w:trHeight w:val="79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Среднее значение, мкм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12,2</w:t>
            </w:r>
          </w:p>
        </w:tc>
        <w:tc>
          <w:tcPr>
            <w:tcW w:w="3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91421" w:rsidRPr="00D91421" w:rsidRDefault="00D91421" w:rsidP="00D914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D91421">
              <w:rPr>
                <w:rFonts w:ascii="Times New Roman" w:hAnsi="Times New Roman" w:cs="Times New Roman"/>
                <w:color w:val="000000"/>
                <w:sz w:val="28"/>
              </w:rPr>
              <w:t>8,7</w:t>
            </w:r>
          </w:p>
        </w:tc>
      </w:tr>
    </w:tbl>
    <w:p w:rsidR="001A2F4A" w:rsidRPr="00325EA6" w:rsidRDefault="001A2F4A" w:rsidP="00D91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1421" w:rsidRPr="00D91421" w:rsidRDefault="00D91421" w:rsidP="00D914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</w:t>
      </w:r>
      <w:r w:rsidR="00D52E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представленным в табл. </w:t>
      </w:r>
      <w:r w:rsidR="00D52E35">
        <w:rPr>
          <w:rFonts w:ascii="Times New Roman" w:hAnsi="Times New Roman" w:cs="Times New Roman"/>
          <w:sz w:val="28"/>
          <w:szCs w:val="28"/>
        </w:rPr>
        <w:t>7,</w:t>
      </w:r>
      <w:r>
        <w:rPr>
          <w:rFonts w:ascii="Times New Roman" w:hAnsi="Times New Roman" w:cs="Times New Roman"/>
          <w:sz w:val="28"/>
          <w:szCs w:val="28"/>
        </w:rPr>
        <w:t xml:space="preserve"> МИО расплава в кристалл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зационном периоде и непосредственно в металлической литейной форме также способствует измельчению микроструктуры.</w:t>
      </w:r>
      <w:r w:rsidR="00D0333E">
        <w:rPr>
          <w:rFonts w:ascii="Times New Roman" w:hAnsi="Times New Roman" w:cs="Times New Roman"/>
          <w:sz w:val="28"/>
          <w:szCs w:val="28"/>
        </w:rPr>
        <w:t xml:space="preserve"> Анализ результатов механических испытаний показал прирост предела прочность, относительного удлинения и твердости на 10-12 %.</w:t>
      </w:r>
    </w:p>
    <w:p w:rsidR="003C09D2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Полученные результаты подтверждают </w:t>
      </w:r>
      <w:r w:rsidR="00322020">
        <w:rPr>
          <w:rFonts w:ascii="Times New Roman" w:hAnsi="Times New Roman" w:cs="Times New Roman"/>
          <w:sz w:val="28"/>
          <w:szCs w:val="28"/>
        </w:rPr>
        <w:t>модифицирующее</w:t>
      </w:r>
      <w:r w:rsidRPr="00DF6D53">
        <w:rPr>
          <w:rFonts w:ascii="Times New Roman" w:hAnsi="Times New Roman" w:cs="Times New Roman"/>
          <w:sz w:val="28"/>
          <w:szCs w:val="28"/>
        </w:rPr>
        <w:t xml:space="preserve"> воздействие </w:t>
      </w:r>
      <w:r w:rsidR="001A2F4A">
        <w:rPr>
          <w:rFonts w:ascii="Times New Roman" w:hAnsi="Times New Roman" w:cs="Times New Roman"/>
          <w:sz w:val="28"/>
          <w:szCs w:val="28"/>
        </w:rPr>
        <w:t>МИО</w:t>
      </w:r>
      <w:r w:rsidRPr="00DF6D53">
        <w:rPr>
          <w:rFonts w:ascii="Times New Roman" w:hAnsi="Times New Roman" w:cs="Times New Roman"/>
          <w:sz w:val="28"/>
          <w:szCs w:val="28"/>
        </w:rPr>
        <w:t xml:space="preserve"> на механические свойства сплава. Важным моментом является повышение качества отлив</w:t>
      </w:r>
      <w:r w:rsidR="00322020">
        <w:rPr>
          <w:rFonts w:ascii="Times New Roman" w:hAnsi="Times New Roman" w:cs="Times New Roman"/>
          <w:sz w:val="28"/>
          <w:szCs w:val="28"/>
        </w:rPr>
        <w:t>о</w:t>
      </w:r>
      <w:r w:rsidRPr="00DF6D53">
        <w:rPr>
          <w:rFonts w:ascii="Times New Roman" w:hAnsi="Times New Roman" w:cs="Times New Roman"/>
          <w:sz w:val="28"/>
          <w:szCs w:val="28"/>
        </w:rPr>
        <w:t>к при минимальном уровне энергии разряда и количестве и</w:t>
      </w:r>
      <w:r w:rsidRPr="00DF6D53">
        <w:rPr>
          <w:rFonts w:ascii="Times New Roman" w:hAnsi="Times New Roman" w:cs="Times New Roman"/>
          <w:sz w:val="28"/>
          <w:szCs w:val="28"/>
        </w:rPr>
        <w:t>м</w:t>
      </w:r>
      <w:r w:rsidRPr="00DF6D53">
        <w:rPr>
          <w:rFonts w:ascii="Times New Roman" w:hAnsi="Times New Roman" w:cs="Times New Roman"/>
          <w:sz w:val="28"/>
          <w:szCs w:val="28"/>
        </w:rPr>
        <w:t>пульсов. Время МИО составляет доли секунды, а минимальные параметры во</w:t>
      </w:r>
      <w:r w:rsidRPr="00DF6D53">
        <w:rPr>
          <w:rFonts w:ascii="Times New Roman" w:hAnsi="Times New Roman" w:cs="Times New Roman"/>
          <w:sz w:val="28"/>
          <w:szCs w:val="28"/>
        </w:rPr>
        <w:t>з</w:t>
      </w:r>
      <w:r w:rsidRPr="00DF6D53">
        <w:rPr>
          <w:rFonts w:ascii="Times New Roman" w:hAnsi="Times New Roman" w:cs="Times New Roman"/>
          <w:sz w:val="28"/>
          <w:szCs w:val="28"/>
        </w:rPr>
        <w:t>действия позволяют существенным образом экономить электроэнергию и пов</w:t>
      </w:r>
      <w:r w:rsidRPr="00DF6D53">
        <w:rPr>
          <w:rFonts w:ascii="Times New Roman" w:hAnsi="Times New Roman" w:cs="Times New Roman"/>
          <w:sz w:val="28"/>
          <w:szCs w:val="28"/>
        </w:rPr>
        <w:t>ы</w:t>
      </w:r>
      <w:r w:rsidRPr="00DF6D53">
        <w:rPr>
          <w:rFonts w:ascii="Times New Roman" w:hAnsi="Times New Roman" w:cs="Times New Roman"/>
          <w:sz w:val="28"/>
          <w:szCs w:val="28"/>
        </w:rPr>
        <w:t>сить ресурс МИУ.</w:t>
      </w:r>
    </w:p>
    <w:p w:rsidR="003C09D2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 xml:space="preserve">Таким образом, в промышленных условиях была опробована технология МИО расплава </w:t>
      </w:r>
      <w:r w:rsidR="001A2F4A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DF6D53">
        <w:rPr>
          <w:rFonts w:ascii="Times New Roman" w:hAnsi="Times New Roman" w:cs="Times New Roman"/>
          <w:sz w:val="28"/>
          <w:szCs w:val="28"/>
        </w:rPr>
        <w:t>в металлической форме. Проведенная работа показала ее гибкость и легкость адаптации к существующей технологии литья.</w:t>
      </w:r>
    </w:p>
    <w:p w:rsidR="00DF6D53" w:rsidRDefault="00DF6D53" w:rsidP="00456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На основе результатов проведенных исследований были определены о</w:t>
      </w:r>
      <w:r w:rsidRPr="00DF6D53">
        <w:rPr>
          <w:rFonts w:ascii="Times New Roman" w:hAnsi="Times New Roman" w:cs="Times New Roman"/>
          <w:sz w:val="28"/>
          <w:szCs w:val="28"/>
        </w:rPr>
        <w:t>б</w:t>
      </w:r>
      <w:r w:rsidRPr="00DF6D53">
        <w:rPr>
          <w:rFonts w:ascii="Times New Roman" w:hAnsi="Times New Roman" w:cs="Times New Roman"/>
          <w:sz w:val="28"/>
          <w:szCs w:val="28"/>
        </w:rPr>
        <w:t>ласти промышленного применения МИО жидкого</w:t>
      </w:r>
      <w:r w:rsidR="001A2F4A">
        <w:rPr>
          <w:rFonts w:ascii="Times New Roman" w:hAnsi="Times New Roman" w:cs="Times New Roman"/>
          <w:sz w:val="28"/>
          <w:szCs w:val="28"/>
        </w:rPr>
        <w:t xml:space="preserve"> и кристаллизующегося</w:t>
      </w:r>
      <w:r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322020">
        <w:rPr>
          <w:rFonts w:ascii="Times New Roman" w:hAnsi="Times New Roman" w:cs="Times New Roman"/>
          <w:sz w:val="28"/>
          <w:szCs w:val="28"/>
        </w:rPr>
        <w:t>ра</w:t>
      </w:r>
      <w:r w:rsidR="00322020">
        <w:rPr>
          <w:rFonts w:ascii="Times New Roman" w:hAnsi="Times New Roman" w:cs="Times New Roman"/>
          <w:sz w:val="28"/>
          <w:szCs w:val="28"/>
        </w:rPr>
        <w:t>с</w:t>
      </w:r>
      <w:r w:rsidR="00322020">
        <w:rPr>
          <w:rFonts w:ascii="Times New Roman" w:hAnsi="Times New Roman" w:cs="Times New Roman"/>
          <w:sz w:val="28"/>
          <w:szCs w:val="28"/>
        </w:rPr>
        <w:t>плава</w:t>
      </w:r>
      <w:r w:rsidRPr="00DF6D53">
        <w:rPr>
          <w:rFonts w:ascii="Times New Roman" w:hAnsi="Times New Roman" w:cs="Times New Roman"/>
          <w:sz w:val="28"/>
          <w:szCs w:val="28"/>
        </w:rPr>
        <w:t>. Некоторые из направлений были опробованы в объеме поисковых эксп</w:t>
      </w:r>
      <w:r w:rsidRPr="00DF6D53">
        <w:rPr>
          <w:rFonts w:ascii="Times New Roman" w:hAnsi="Times New Roman" w:cs="Times New Roman"/>
          <w:sz w:val="28"/>
          <w:szCs w:val="28"/>
        </w:rPr>
        <w:t>е</w:t>
      </w:r>
      <w:r w:rsidRPr="00DF6D53">
        <w:rPr>
          <w:rFonts w:ascii="Times New Roman" w:hAnsi="Times New Roman" w:cs="Times New Roman"/>
          <w:sz w:val="28"/>
          <w:szCs w:val="28"/>
        </w:rPr>
        <w:t>риментов. Наиболее эффективные технические решения были запатентованы, например, способ образования литых электроконтактных пробок (пат. № 2385976).</w:t>
      </w:r>
    </w:p>
    <w:p w:rsidR="00DF6D53" w:rsidRDefault="00DF6D53" w:rsidP="00456D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ОСНОВНЫЕ РЕЗУЛЬТАТЫ И ВЫВОДЫ</w:t>
      </w:r>
    </w:p>
    <w:p w:rsidR="00D52E35" w:rsidRDefault="00DF6D53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6D53">
        <w:rPr>
          <w:rFonts w:ascii="Times New Roman" w:hAnsi="Times New Roman" w:cs="Times New Roman"/>
          <w:sz w:val="28"/>
          <w:szCs w:val="28"/>
        </w:rPr>
        <w:t>1. </w:t>
      </w:r>
      <w:r w:rsidR="00D52E35">
        <w:rPr>
          <w:rFonts w:ascii="Times New Roman" w:hAnsi="Times New Roman" w:cs="Times New Roman"/>
          <w:sz w:val="28"/>
          <w:szCs w:val="28"/>
        </w:rPr>
        <w:t xml:space="preserve">Предложен новый метод физического воздействия </w:t>
      </w:r>
      <w:r w:rsidR="0057198A">
        <w:rPr>
          <w:rFonts w:ascii="Times New Roman" w:hAnsi="Times New Roman" w:cs="Times New Roman"/>
          <w:sz w:val="28"/>
          <w:szCs w:val="28"/>
        </w:rPr>
        <w:t>импульсного магнитн</w:t>
      </w:r>
      <w:r w:rsidR="0057198A">
        <w:rPr>
          <w:rFonts w:ascii="Times New Roman" w:hAnsi="Times New Roman" w:cs="Times New Roman"/>
          <w:sz w:val="28"/>
          <w:szCs w:val="28"/>
        </w:rPr>
        <w:t>о</w:t>
      </w:r>
      <w:r w:rsidR="0057198A">
        <w:rPr>
          <w:rFonts w:ascii="Times New Roman" w:hAnsi="Times New Roman" w:cs="Times New Roman"/>
          <w:sz w:val="28"/>
          <w:szCs w:val="28"/>
        </w:rPr>
        <w:t xml:space="preserve">го поля высокой напряженности </w:t>
      </w:r>
      <w:r w:rsidR="00D52E35">
        <w:rPr>
          <w:rFonts w:ascii="Times New Roman" w:hAnsi="Times New Roman" w:cs="Times New Roman"/>
          <w:sz w:val="28"/>
          <w:szCs w:val="28"/>
        </w:rPr>
        <w:t>на расплавы, с целью формирования структуры и свойств</w:t>
      </w:r>
      <w:r w:rsidR="00322020">
        <w:rPr>
          <w:rFonts w:ascii="Times New Roman" w:hAnsi="Times New Roman" w:cs="Times New Roman"/>
          <w:sz w:val="28"/>
          <w:szCs w:val="28"/>
        </w:rPr>
        <w:t xml:space="preserve"> алюминиево-кремниевых сплавов</w:t>
      </w:r>
      <w:r w:rsidR="0057198A">
        <w:rPr>
          <w:rFonts w:ascii="Times New Roman" w:hAnsi="Times New Roman" w:cs="Times New Roman"/>
          <w:sz w:val="28"/>
          <w:szCs w:val="28"/>
        </w:rPr>
        <w:t>;</w:t>
      </w:r>
      <w:r w:rsidR="00D52E35">
        <w:rPr>
          <w:rFonts w:ascii="Times New Roman" w:hAnsi="Times New Roman" w:cs="Times New Roman"/>
          <w:sz w:val="28"/>
          <w:szCs w:val="28"/>
        </w:rPr>
        <w:t xml:space="preserve"> определены его параметры.</w:t>
      </w:r>
    </w:p>
    <w:p w:rsidR="00D52E35" w:rsidRDefault="00D52E35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DF6D53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Разработаны технологические схемы МИО: осевая, радиальная и объемная, с использованием погружного индуктора и их комбинации.</w:t>
      </w:r>
    </w:p>
    <w:p w:rsidR="00D52E35" w:rsidRDefault="00D52E35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F6D53">
        <w:rPr>
          <w:rFonts w:ascii="Times New Roman" w:hAnsi="Times New Roman" w:cs="Times New Roman"/>
          <w:sz w:val="28"/>
          <w:szCs w:val="28"/>
        </w:rPr>
        <w:t>. </w:t>
      </w:r>
      <w:r w:rsidR="001D0F17">
        <w:rPr>
          <w:rFonts w:ascii="Times New Roman" w:hAnsi="Times New Roman" w:cs="Times New Roman"/>
          <w:sz w:val="28"/>
          <w:szCs w:val="28"/>
        </w:rPr>
        <w:t>Соз</w:t>
      </w:r>
      <w:r w:rsidR="00CC4BA0">
        <w:rPr>
          <w:rFonts w:ascii="Times New Roman" w:hAnsi="Times New Roman" w:cs="Times New Roman"/>
          <w:sz w:val="28"/>
          <w:szCs w:val="28"/>
        </w:rPr>
        <w:t>д</w:t>
      </w:r>
      <w:r w:rsidR="001D0F17">
        <w:rPr>
          <w:rFonts w:ascii="Times New Roman" w:hAnsi="Times New Roman" w:cs="Times New Roman"/>
          <w:sz w:val="28"/>
          <w:szCs w:val="28"/>
        </w:rPr>
        <w:t>аны</w:t>
      </w:r>
      <w:r>
        <w:rPr>
          <w:rFonts w:ascii="Times New Roman" w:hAnsi="Times New Roman" w:cs="Times New Roman"/>
          <w:sz w:val="28"/>
          <w:szCs w:val="28"/>
        </w:rPr>
        <w:t xml:space="preserve"> методики компьютерного моделирования </w:t>
      </w:r>
      <w:r w:rsidR="004A1A22">
        <w:rPr>
          <w:rFonts w:ascii="Times New Roman" w:hAnsi="Times New Roman" w:cs="Times New Roman"/>
          <w:sz w:val="28"/>
          <w:szCs w:val="28"/>
        </w:rPr>
        <w:t>факторов воздействия ИМП на расплав. Для задания распределения давления магнитного поля</w:t>
      </w:r>
      <w:r w:rsidR="00322020">
        <w:rPr>
          <w:rFonts w:ascii="Times New Roman" w:hAnsi="Times New Roman" w:cs="Times New Roman"/>
          <w:sz w:val="28"/>
          <w:szCs w:val="28"/>
        </w:rPr>
        <w:t xml:space="preserve"> по эк</w:t>
      </w:r>
      <w:r w:rsidR="00322020">
        <w:rPr>
          <w:rFonts w:ascii="Times New Roman" w:hAnsi="Times New Roman" w:cs="Times New Roman"/>
          <w:sz w:val="28"/>
          <w:szCs w:val="28"/>
        </w:rPr>
        <w:t>с</w:t>
      </w:r>
      <w:r w:rsidR="00322020">
        <w:rPr>
          <w:rFonts w:ascii="Times New Roman" w:hAnsi="Times New Roman" w:cs="Times New Roman"/>
          <w:sz w:val="28"/>
          <w:szCs w:val="28"/>
        </w:rPr>
        <w:t>периментальным данным</w:t>
      </w:r>
      <w:r w:rsidR="004A1A22">
        <w:rPr>
          <w:rFonts w:ascii="Times New Roman" w:hAnsi="Times New Roman" w:cs="Times New Roman"/>
          <w:sz w:val="28"/>
          <w:szCs w:val="28"/>
        </w:rPr>
        <w:t xml:space="preserve"> разработан макрос на языке программирования </w:t>
      </w:r>
      <w:r w:rsidR="004A1A22">
        <w:rPr>
          <w:rFonts w:ascii="Times New Roman" w:hAnsi="Times New Roman" w:cs="Times New Roman"/>
          <w:sz w:val="28"/>
          <w:szCs w:val="28"/>
          <w:lang w:val="en-US"/>
        </w:rPr>
        <w:t>APDL</w:t>
      </w:r>
      <w:r w:rsidR="004A1A22">
        <w:rPr>
          <w:rFonts w:ascii="Times New Roman" w:hAnsi="Times New Roman" w:cs="Times New Roman"/>
          <w:sz w:val="28"/>
          <w:szCs w:val="28"/>
        </w:rPr>
        <w:t>.</w:t>
      </w:r>
    </w:p>
    <w:p w:rsidR="004A1A22" w:rsidRDefault="004A1A22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F6D53">
        <w:rPr>
          <w:rFonts w:ascii="Times New Roman" w:hAnsi="Times New Roman" w:cs="Times New Roman"/>
          <w:sz w:val="28"/>
          <w:szCs w:val="28"/>
        </w:rPr>
        <w:t>. </w:t>
      </w:r>
      <w:r w:rsidR="001D0F17">
        <w:rPr>
          <w:rFonts w:ascii="Times New Roman" w:hAnsi="Times New Roman" w:cs="Times New Roman"/>
          <w:sz w:val="28"/>
          <w:szCs w:val="28"/>
        </w:rPr>
        <w:t xml:space="preserve">Созданы </w:t>
      </w:r>
      <w:r>
        <w:rPr>
          <w:rFonts w:ascii="Times New Roman" w:hAnsi="Times New Roman" w:cs="Times New Roman"/>
          <w:sz w:val="28"/>
          <w:szCs w:val="28"/>
        </w:rPr>
        <w:t>методики экспериментальных исследований эффектов, возн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кающих в расплаве под действием ИМП с учетом быстропротекающего характ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 нагружения и интенсивных электромагнитных помех.</w:t>
      </w:r>
    </w:p>
    <w:p w:rsidR="004A1A22" w:rsidRDefault="004A1A22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F6D53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Разработана модель воздействия и предложен механизм формирования мелкозернистой структуры алюминиево-кремниевых сплавов под действием ИМП высокой напряженности.</w:t>
      </w:r>
    </w:p>
    <w:p w:rsidR="001D0F17" w:rsidRDefault="001D0F17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Выявлено, что МИО расплавов перед заливкой в литейную форму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чивает полное время их затвердевания за счет дополнительно</w:t>
      </w:r>
      <w:r w:rsidR="00C030D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разогрева под действием вихревых токов.</w:t>
      </w:r>
    </w:p>
    <w:p w:rsidR="004A1A22" w:rsidRDefault="001D0F17" w:rsidP="00456D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A1A22" w:rsidRPr="00817B75">
        <w:rPr>
          <w:rFonts w:ascii="Times New Roman" w:hAnsi="Times New Roman" w:cs="Times New Roman"/>
          <w:sz w:val="28"/>
          <w:szCs w:val="28"/>
        </w:rPr>
        <w:t>. Установлен</w:t>
      </w:r>
      <w:r>
        <w:rPr>
          <w:rFonts w:ascii="Times New Roman" w:hAnsi="Times New Roman" w:cs="Times New Roman"/>
          <w:sz w:val="28"/>
          <w:szCs w:val="28"/>
        </w:rPr>
        <w:t>о, что МИО расплавов</w:t>
      </w:r>
      <w:r w:rsidR="00325EA6">
        <w:rPr>
          <w:rFonts w:ascii="Times New Roman" w:hAnsi="Times New Roman" w:cs="Times New Roman"/>
          <w:sz w:val="28"/>
          <w:szCs w:val="28"/>
        </w:rPr>
        <w:t xml:space="preserve"> (по оптимальным технологическим п</w:t>
      </w:r>
      <w:r w:rsidR="00325EA6">
        <w:rPr>
          <w:rFonts w:ascii="Times New Roman" w:hAnsi="Times New Roman" w:cs="Times New Roman"/>
          <w:sz w:val="28"/>
          <w:szCs w:val="28"/>
        </w:rPr>
        <w:t>а</w:t>
      </w:r>
      <w:r w:rsidR="00325EA6">
        <w:rPr>
          <w:rFonts w:ascii="Times New Roman" w:hAnsi="Times New Roman" w:cs="Times New Roman"/>
          <w:sz w:val="28"/>
          <w:szCs w:val="28"/>
        </w:rPr>
        <w:t>раметрам)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EA6">
        <w:rPr>
          <w:rFonts w:ascii="Times New Roman" w:hAnsi="Times New Roman" w:cs="Times New Roman"/>
          <w:sz w:val="28"/>
          <w:szCs w:val="28"/>
        </w:rPr>
        <w:t>повышает литейные и механические свойства алюминиево-кремниевых сплавов.</w:t>
      </w:r>
      <w:r w:rsidR="00C949A0">
        <w:rPr>
          <w:rFonts w:ascii="Times New Roman" w:hAnsi="Times New Roman" w:cs="Times New Roman"/>
          <w:sz w:val="28"/>
          <w:szCs w:val="28"/>
        </w:rPr>
        <w:t xml:space="preserve"> </w:t>
      </w:r>
      <w:r w:rsidR="001451D6">
        <w:rPr>
          <w:rFonts w:ascii="Times New Roman" w:hAnsi="Times New Roman" w:cs="Times New Roman"/>
          <w:sz w:val="28"/>
          <w:szCs w:val="28"/>
        </w:rPr>
        <w:t xml:space="preserve">Механические свойства рассмотренных сплавов после МИО повысились (в среднем): </w:t>
      </w:r>
      <w:r w:rsidR="00C949A0">
        <w:rPr>
          <w:rFonts w:ascii="Times New Roman" w:hAnsi="Times New Roman" w:cs="Times New Roman"/>
          <w:sz w:val="28"/>
          <w:szCs w:val="28"/>
        </w:rPr>
        <w:t xml:space="preserve">временное сопротивление разрыву </w:t>
      </w:r>
      <w:r w:rsidR="001451D6">
        <w:rPr>
          <w:rFonts w:ascii="Times New Roman" w:hAnsi="Times New Roman" w:cs="Times New Roman"/>
          <w:sz w:val="28"/>
          <w:szCs w:val="28"/>
        </w:rPr>
        <w:t xml:space="preserve">– на </w:t>
      </w:r>
      <w:r w:rsidR="00C949A0">
        <w:rPr>
          <w:rFonts w:ascii="Times New Roman" w:hAnsi="Times New Roman" w:cs="Times New Roman"/>
          <w:sz w:val="28"/>
          <w:szCs w:val="28"/>
        </w:rPr>
        <w:t>12…25 %, относительное удлинение – на 70…160 %</w:t>
      </w:r>
      <w:r w:rsidR="004A1A22" w:rsidRPr="00817B75">
        <w:rPr>
          <w:rFonts w:ascii="Times New Roman" w:hAnsi="Times New Roman" w:cs="Times New Roman"/>
          <w:sz w:val="28"/>
          <w:szCs w:val="28"/>
        </w:rPr>
        <w:t>.</w:t>
      </w:r>
      <w:r w:rsidR="00C949A0">
        <w:rPr>
          <w:rFonts w:ascii="Times New Roman" w:hAnsi="Times New Roman" w:cs="Times New Roman"/>
          <w:sz w:val="28"/>
          <w:szCs w:val="28"/>
        </w:rPr>
        <w:t xml:space="preserve"> </w:t>
      </w:r>
      <w:r w:rsidR="00325EA6">
        <w:rPr>
          <w:rFonts w:ascii="Times New Roman" w:hAnsi="Times New Roman" w:cs="Times New Roman"/>
          <w:sz w:val="28"/>
          <w:szCs w:val="28"/>
        </w:rPr>
        <w:t>Жидкотекучесть сплава АК9Т пов</w:t>
      </w:r>
      <w:r w:rsidR="00325EA6">
        <w:rPr>
          <w:rFonts w:ascii="Times New Roman" w:hAnsi="Times New Roman" w:cs="Times New Roman"/>
          <w:sz w:val="28"/>
          <w:szCs w:val="28"/>
        </w:rPr>
        <w:t>ы</w:t>
      </w:r>
      <w:r w:rsidR="00325EA6">
        <w:rPr>
          <w:rFonts w:ascii="Times New Roman" w:hAnsi="Times New Roman" w:cs="Times New Roman"/>
          <w:sz w:val="28"/>
          <w:szCs w:val="28"/>
        </w:rPr>
        <w:t>сил</w:t>
      </w:r>
      <w:r w:rsidR="00C030DF">
        <w:rPr>
          <w:rFonts w:ascii="Times New Roman" w:hAnsi="Times New Roman" w:cs="Times New Roman"/>
          <w:sz w:val="28"/>
          <w:szCs w:val="28"/>
        </w:rPr>
        <w:t>а</w:t>
      </w:r>
      <w:r w:rsidR="00325EA6">
        <w:rPr>
          <w:rFonts w:ascii="Times New Roman" w:hAnsi="Times New Roman" w:cs="Times New Roman"/>
          <w:sz w:val="28"/>
          <w:szCs w:val="28"/>
        </w:rPr>
        <w:t>сь на 20 %.</w:t>
      </w:r>
    </w:p>
    <w:p w:rsidR="0057198A" w:rsidRPr="0057198A" w:rsidRDefault="001D0F17" w:rsidP="001D0F17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8</w:t>
      </w:r>
      <w:r w:rsidR="004A1A22" w:rsidRPr="00DF6D53">
        <w:rPr>
          <w:rFonts w:ascii="Times New Roman" w:hAnsi="Times New Roman" w:cs="Times New Roman"/>
          <w:sz w:val="28"/>
          <w:szCs w:val="28"/>
        </w:rPr>
        <w:t>. </w:t>
      </w:r>
      <w:r w:rsidR="004A1A22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322020">
        <w:rPr>
          <w:rFonts w:ascii="Times New Roman" w:hAnsi="Times New Roman" w:cs="Times New Roman"/>
          <w:sz w:val="28"/>
          <w:szCs w:val="28"/>
        </w:rPr>
        <w:t>МИО расплава</w:t>
      </w:r>
      <w:r w:rsidR="004A1A22">
        <w:rPr>
          <w:rFonts w:ascii="Times New Roman" w:hAnsi="Times New Roman" w:cs="Times New Roman"/>
          <w:sz w:val="28"/>
          <w:szCs w:val="28"/>
        </w:rPr>
        <w:t xml:space="preserve"> </w:t>
      </w:r>
      <w:r w:rsidR="0057198A">
        <w:rPr>
          <w:rFonts w:ascii="Times New Roman" w:hAnsi="Times New Roman" w:cs="Times New Roman"/>
          <w:sz w:val="28"/>
          <w:szCs w:val="28"/>
        </w:rPr>
        <w:t>с</w:t>
      </w:r>
      <w:r w:rsidR="0057198A" w:rsidRPr="00DF6D53">
        <w:rPr>
          <w:rFonts w:ascii="Times New Roman" w:hAnsi="Times New Roman" w:cs="Times New Roman"/>
          <w:sz w:val="28"/>
          <w:szCs w:val="28"/>
        </w:rPr>
        <w:t>озда</w:t>
      </w:r>
      <w:r w:rsidR="0057198A">
        <w:rPr>
          <w:rFonts w:ascii="Times New Roman" w:hAnsi="Times New Roman" w:cs="Times New Roman"/>
          <w:sz w:val="28"/>
          <w:szCs w:val="28"/>
        </w:rPr>
        <w:t>но специализированное технологич</w:t>
      </w:r>
      <w:r w:rsidR="0057198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ское оснащение, состоящее из: </w:t>
      </w:r>
      <w:r w:rsidR="0057198A" w:rsidRPr="001D0F17">
        <w:rPr>
          <w:rFonts w:ascii="Times New Roman" w:hAnsi="Times New Roman" w:cs="Times New Roman"/>
          <w:sz w:val="28"/>
        </w:rPr>
        <w:t>малогабаритной магнитно-импульсной установки (МИУ-10Л), с</w:t>
      </w:r>
      <w:r>
        <w:rPr>
          <w:rFonts w:ascii="Times New Roman" w:hAnsi="Times New Roman" w:cs="Times New Roman"/>
          <w:sz w:val="28"/>
        </w:rPr>
        <w:t xml:space="preserve"> запасаемой энергией до 10 кДж, с</w:t>
      </w:r>
      <w:r w:rsidR="0057198A" w:rsidRPr="001D0F17">
        <w:rPr>
          <w:rFonts w:ascii="Times New Roman" w:hAnsi="Times New Roman" w:cs="Times New Roman"/>
          <w:sz w:val="28"/>
        </w:rPr>
        <w:t xml:space="preserve"> высок</w:t>
      </w:r>
      <w:r>
        <w:rPr>
          <w:rFonts w:ascii="Times New Roman" w:hAnsi="Times New Roman" w:cs="Times New Roman"/>
          <w:sz w:val="28"/>
        </w:rPr>
        <w:t>ой</w:t>
      </w:r>
      <w:r w:rsidR="0057198A" w:rsidRPr="001D0F17">
        <w:rPr>
          <w:rFonts w:ascii="Times New Roman" w:hAnsi="Times New Roman" w:cs="Times New Roman"/>
          <w:sz w:val="28"/>
        </w:rPr>
        <w:t xml:space="preserve"> скважность</w:t>
      </w:r>
      <w:r>
        <w:rPr>
          <w:rFonts w:ascii="Times New Roman" w:hAnsi="Times New Roman" w:cs="Times New Roman"/>
          <w:sz w:val="28"/>
        </w:rPr>
        <w:t>ю</w:t>
      </w:r>
      <w:r w:rsidR="0057198A" w:rsidRPr="001D0F17">
        <w:rPr>
          <w:rFonts w:ascii="Times New Roman" w:hAnsi="Times New Roman" w:cs="Times New Roman"/>
          <w:sz w:val="28"/>
        </w:rPr>
        <w:t xml:space="preserve"> разрядов (не менее 1 Гц) и возможность</w:t>
      </w:r>
      <w:r>
        <w:rPr>
          <w:rFonts w:ascii="Times New Roman" w:hAnsi="Times New Roman" w:cs="Times New Roman"/>
          <w:sz w:val="28"/>
        </w:rPr>
        <w:t>ю</w:t>
      </w:r>
      <w:r w:rsidR="0057198A" w:rsidRPr="001D0F17">
        <w:rPr>
          <w:rFonts w:ascii="Times New Roman" w:hAnsi="Times New Roman" w:cs="Times New Roman"/>
          <w:sz w:val="28"/>
        </w:rPr>
        <w:t xml:space="preserve"> управления формой и</w:t>
      </w:r>
      <w:r w:rsidR="0057198A" w:rsidRPr="001D0F17">
        <w:rPr>
          <w:rFonts w:ascii="Times New Roman" w:hAnsi="Times New Roman" w:cs="Times New Roman"/>
          <w:sz w:val="28"/>
        </w:rPr>
        <w:t>м</w:t>
      </w:r>
      <w:r w:rsidR="00C030DF">
        <w:rPr>
          <w:rFonts w:ascii="Times New Roman" w:hAnsi="Times New Roman" w:cs="Times New Roman"/>
          <w:sz w:val="28"/>
        </w:rPr>
        <w:t>пульса,</w:t>
      </w:r>
      <w:r>
        <w:rPr>
          <w:rFonts w:ascii="Times New Roman" w:hAnsi="Times New Roman" w:cs="Times New Roman"/>
          <w:sz w:val="28"/>
        </w:rPr>
        <w:t xml:space="preserve"> и </w:t>
      </w:r>
      <w:r w:rsidR="0057198A" w:rsidRPr="001D0F17">
        <w:rPr>
          <w:rFonts w:ascii="Times New Roman" w:hAnsi="Times New Roman" w:cs="Times New Roman"/>
          <w:sz w:val="28"/>
        </w:rPr>
        <w:t>индукторной системы, способной работать при высоких температурах.</w:t>
      </w:r>
    </w:p>
    <w:p w:rsidR="00DF6D53" w:rsidRPr="00DF6D53" w:rsidRDefault="001D0F17" w:rsidP="004A1A2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A1A22" w:rsidRPr="00DF6D53">
        <w:rPr>
          <w:rFonts w:ascii="Times New Roman" w:hAnsi="Times New Roman" w:cs="Times New Roman"/>
          <w:sz w:val="28"/>
          <w:szCs w:val="28"/>
        </w:rPr>
        <w:t>. </w:t>
      </w:r>
      <w:r w:rsidR="007E31A2">
        <w:rPr>
          <w:rFonts w:ascii="Times New Roman" w:hAnsi="Times New Roman" w:cs="Times New Roman"/>
          <w:sz w:val="28"/>
          <w:szCs w:val="28"/>
        </w:rPr>
        <w:t>Предложенный метод физического воздействия ИМП высокой напряже</w:t>
      </w:r>
      <w:r w:rsidR="007E31A2">
        <w:rPr>
          <w:rFonts w:ascii="Times New Roman" w:hAnsi="Times New Roman" w:cs="Times New Roman"/>
          <w:sz w:val="28"/>
          <w:szCs w:val="28"/>
        </w:rPr>
        <w:t>н</w:t>
      </w:r>
      <w:r w:rsidR="007E31A2">
        <w:rPr>
          <w:rFonts w:ascii="Times New Roman" w:hAnsi="Times New Roman" w:cs="Times New Roman"/>
          <w:sz w:val="28"/>
          <w:szCs w:val="28"/>
        </w:rPr>
        <w:t xml:space="preserve">ности на расплавы </w:t>
      </w:r>
      <w:r w:rsidR="004A1A22">
        <w:rPr>
          <w:rFonts w:ascii="Times New Roman" w:hAnsi="Times New Roman" w:cs="Times New Roman"/>
          <w:sz w:val="28"/>
          <w:szCs w:val="28"/>
        </w:rPr>
        <w:t>опробован в производственных условиях.</w:t>
      </w:r>
    </w:p>
    <w:p w:rsidR="00DF6D53" w:rsidRPr="00325EA6" w:rsidRDefault="00DF6D53" w:rsidP="00325E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D53" w:rsidRPr="00447DC3" w:rsidRDefault="00DF6D53" w:rsidP="00325E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DC3">
        <w:rPr>
          <w:rFonts w:ascii="Times New Roman" w:hAnsi="Times New Roman" w:cs="Times New Roman"/>
          <w:sz w:val="28"/>
          <w:szCs w:val="28"/>
        </w:rPr>
        <w:t>ПУБЛИКАЦИИ ПО ТЕМЕ ДИССЕРТАЦИОННОЙ РАБОТЫ</w:t>
      </w:r>
    </w:p>
    <w:p w:rsidR="00DF6D53" w:rsidRPr="00325EA6" w:rsidRDefault="00DF6D53" w:rsidP="00325E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5EA6">
        <w:rPr>
          <w:rFonts w:ascii="Times New Roman" w:hAnsi="Times New Roman" w:cs="Times New Roman"/>
          <w:i/>
          <w:sz w:val="28"/>
          <w:szCs w:val="28"/>
        </w:rPr>
        <w:t>Публикации в рецензируемых изданиях, рекомендованных ВАК:</w:t>
      </w:r>
    </w:p>
    <w:p w:rsidR="00F05C90" w:rsidRPr="00DF6D53" w:rsidRDefault="00F05C90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C90">
        <w:rPr>
          <w:rFonts w:ascii="Times New Roman" w:hAnsi="Times New Roman" w:cs="Times New Roman"/>
          <w:sz w:val="28"/>
          <w:szCs w:val="28"/>
        </w:rPr>
        <w:t>1</w:t>
      </w:r>
      <w:r w:rsidRPr="00DF6D53">
        <w:rPr>
          <w:rFonts w:ascii="Times New Roman" w:hAnsi="Times New Roman" w:cs="Times New Roman"/>
          <w:sz w:val="28"/>
          <w:szCs w:val="28"/>
        </w:rPr>
        <w:t>. Черников Д.Г. Разработка физического способа модифицирования литейных алюминиевых сплавов магнитно-импульсной обработкой/Д.Г. Черников</w:t>
      </w:r>
      <w:r w:rsidR="002A7C79">
        <w:rPr>
          <w:rFonts w:ascii="Times New Roman" w:hAnsi="Times New Roman" w:cs="Times New Roman"/>
          <w:sz w:val="28"/>
          <w:szCs w:val="28"/>
        </w:rPr>
        <w:t xml:space="preserve"> </w:t>
      </w:r>
      <w:r w:rsidRPr="00DF6D53">
        <w:rPr>
          <w:rFonts w:ascii="Times New Roman" w:hAnsi="Times New Roman" w:cs="Times New Roman"/>
          <w:sz w:val="28"/>
          <w:szCs w:val="28"/>
        </w:rPr>
        <w:t>//Известия ОрелГТУ, серия «Фундаментальные и прикладные проблемы техники и технологии»: Вып. № 2-3/274(560). 2009. С. 87 – 92.</w:t>
      </w:r>
    </w:p>
    <w:p w:rsidR="00DF6D53" w:rsidRPr="0067212A" w:rsidRDefault="00F05C90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C90">
        <w:rPr>
          <w:rFonts w:ascii="Times New Roman" w:hAnsi="Times New Roman" w:cs="Times New Roman"/>
          <w:sz w:val="28"/>
          <w:szCs w:val="28"/>
        </w:rPr>
        <w:t>2</w:t>
      </w:r>
      <w:r w:rsidR="00DF6D53" w:rsidRPr="00DF6D53">
        <w:rPr>
          <w:rFonts w:ascii="Times New Roman" w:hAnsi="Times New Roman" w:cs="Times New Roman"/>
          <w:sz w:val="28"/>
          <w:szCs w:val="28"/>
        </w:rPr>
        <w:t>. Глущенков В.А. Влияние импульсного магнитного поля высокой напряженн</w:t>
      </w:r>
      <w:r w:rsidR="00DF6D53" w:rsidRPr="00DF6D53">
        <w:rPr>
          <w:rFonts w:ascii="Times New Roman" w:hAnsi="Times New Roman" w:cs="Times New Roman"/>
          <w:sz w:val="28"/>
          <w:szCs w:val="28"/>
        </w:rPr>
        <w:t>о</w:t>
      </w:r>
      <w:r w:rsidR="00DF6D53" w:rsidRPr="00DF6D53">
        <w:rPr>
          <w:rFonts w:ascii="Times New Roman" w:hAnsi="Times New Roman" w:cs="Times New Roman"/>
          <w:sz w:val="28"/>
          <w:szCs w:val="28"/>
        </w:rPr>
        <w:t>сти на свойства жидких алюминиевых сплавов/В.А. Глущенков, Ф.В. Гречников, В.И. Никитин, Д.Г. Черников, А.Ю. Иголкин, К.В. Никитин, А.А. Поздн</w:t>
      </w:r>
      <w:r w:rsidR="00DF6D53" w:rsidRPr="00DF6D53">
        <w:rPr>
          <w:rFonts w:ascii="Times New Roman" w:hAnsi="Times New Roman" w:cs="Times New Roman"/>
          <w:sz w:val="28"/>
          <w:szCs w:val="28"/>
        </w:rPr>
        <w:t>я</w:t>
      </w:r>
      <w:r w:rsidR="00DF6D53" w:rsidRPr="00DF6D53">
        <w:rPr>
          <w:rFonts w:ascii="Times New Roman" w:hAnsi="Times New Roman" w:cs="Times New Roman"/>
          <w:sz w:val="28"/>
          <w:szCs w:val="28"/>
        </w:rPr>
        <w:t>ков//Литейщик России. 2010. № 7. С. 34-39.</w:t>
      </w:r>
    </w:p>
    <w:p w:rsidR="00F05C90" w:rsidRPr="0093379A" w:rsidRDefault="00F05C90" w:rsidP="00325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C9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DF6D53">
        <w:rPr>
          <w:rFonts w:ascii="Times New Roman" w:hAnsi="Times New Roman" w:cs="Times New Roman"/>
          <w:sz w:val="28"/>
          <w:szCs w:val="28"/>
        </w:rPr>
        <w:t> 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Глущенков В.А. Использование СКМ «Полигон» для моделирования допо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нительного разогрева расплава металла при магнитно-импульсной обрабо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ке/В.А. Глущенков, А.Ю. Иголкин</w:t>
      </w:r>
      <w:r>
        <w:rPr>
          <w:rFonts w:ascii="Times New Roman" w:hAnsi="Times New Roman"/>
          <w:sz w:val="28"/>
          <w:szCs w:val="28"/>
        </w:rPr>
        <w:t>, Д.Г. Черников, М.Д. Тихомиров</w:t>
      </w:r>
      <w:r w:rsidRPr="00777CA2">
        <w:rPr>
          <w:rFonts w:ascii="Times New Roman" w:eastAsia="Times New Roman" w:hAnsi="Times New Roman" w:cs="Times New Roman"/>
          <w:sz w:val="28"/>
          <w:szCs w:val="28"/>
        </w:rPr>
        <w:t>//Вопросы материаловедения № 4 (64), 2010. С. 66-71.</w:t>
      </w:r>
    </w:p>
    <w:p w:rsidR="00257845" w:rsidRPr="00C43DDF" w:rsidRDefault="00257845" w:rsidP="00325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DDF">
        <w:rPr>
          <w:rFonts w:ascii="Times New Roman" w:eastAsia="Times New Roman" w:hAnsi="Times New Roman" w:cs="Times New Roman"/>
          <w:sz w:val="28"/>
          <w:szCs w:val="28"/>
        </w:rPr>
        <w:t>4</w:t>
      </w:r>
      <w:r w:rsidR="0093379A" w:rsidRPr="00C43DDF">
        <w:rPr>
          <w:rFonts w:ascii="Times New Roman" w:hAnsi="Times New Roman" w:cs="Times New Roman"/>
          <w:sz w:val="28"/>
          <w:szCs w:val="28"/>
        </w:rPr>
        <w:t>. </w:t>
      </w:r>
      <w:r w:rsidR="0093379A" w:rsidRPr="00C43DDF">
        <w:rPr>
          <w:rFonts w:ascii="Times New Roman" w:eastAsia="Times New Roman" w:hAnsi="Times New Roman" w:cs="Times New Roman"/>
          <w:sz w:val="28"/>
          <w:szCs w:val="28"/>
        </w:rPr>
        <w:t>Мишуков А.В. Конструкторские решения применения магнитно-импульсных технологий в литейном производстве/</w:t>
      </w:r>
      <w:r w:rsidR="00C43DDF" w:rsidRPr="00C43DDF">
        <w:rPr>
          <w:rFonts w:ascii="Times New Roman" w:eastAsia="Times New Roman" w:hAnsi="Times New Roman" w:cs="Times New Roman"/>
          <w:sz w:val="28"/>
          <w:szCs w:val="28"/>
        </w:rPr>
        <w:t xml:space="preserve">Мишуков А.В., Котов А.Н., Кривенко Г.Г., </w:t>
      </w:r>
      <w:r w:rsidR="00C43DDF" w:rsidRPr="00C43DD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Ефимов А.А., Глущенков В.А., </w:t>
      </w:r>
      <w:r w:rsidR="0093379A" w:rsidRPr="00C43DDF">
        <w:rPr>
          <w:rFonts w:ascii="Times New Roman" w:eastAsia="Times New Roman" w:hAnsi="Times New Roman" w:cs="Times New Roman"/>
          <w:sz w:val="28"/>
          <w:szCs w:val="28"/>
        </w:rPr>
        <w:t xml:space="preserve">Черников Д.Г., Акишин С.А.//Литейщик России. 2011. № 7. С. </w:t>
      </w:r>
      <w:r w:rsidR="00C43DDF" w:rsidRPr="00C43DDF">
        <w:rPr>
          <w:rFonts w:ascii="Times New Roman" w:eastAsia="Times New Roman" w:hAnsi="Times New Roman" w:cs="Times New Roman"/>
          <w:sz w:val="28"/>
          <w:szCs w:val="28"/>
        </w:rPr>
        <w:t>8-11</w:t>
      </w:r>
      <w:r w:rsidR="0093379A" w:rsidRPr="00C43D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CA4" w:rsidRPr="00D068F0" w:rsidRDefault="00257845" w:rsidP="00325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A71C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379A" w:rsidRPr="00DF6D53">
        <w:rPr>
          <w:rFonts w:ascii="Times New Roman" w:hAnsi="Times New Roman" w:cs="Times New Roman"/>
          <w:sz w:val="28"/>
          <w:szCs w:val="28"/>
        </w:rPr>
        <w:t> </w:t>
      </w:r>
      <w:r w:rsidR="00A71CA4">
        <w:rPr>
          <w:rFonts w:ascii="Times New Roman" w:eastAsia="Times New Roman" w:hAnsi="Times New Roman" w:cs="Times New Roman"/>
          <w:sz w:val="28"/>
          <w:szCs w:val="28"/>
        </w:rPr>
        <w:t xml:space="preserve">Черников Д.Г. </w:t>
      </w:r>
      <w:r w:rsidR="00A71CA4" w:rsidRPr="00C9617B">
        <w:rPr>
          <w:rFonts w:ascii="Times New Roman" w:hAnsi="Times New Roman" w:cs="Times New Roman"/>
          <w:sz w:val="28"/>
          <w:szCs w:val="46"/>
        </w:rPr>
        <w:t>О магнитно-импульсной обработке расплава силумина АК9Т</w:t>
      </w:r>
      <w:r w:rsidR="00A71CA4" w:rsidRPr="00C9617B">
        <w:rPr>
          <w:rFonts w:ascii="Times New Roman" w:eastAsia="Times New Roman" w:hAnsi="Times New Roman" w:cs="Times New Roman"/>
          <w:sz w:val="28"/>
          <w:szCs w:val="28"/>
        </w:rPr>
        <w:t>/</w:t>
      </w:r>
      <w:r w:rsidR="00621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1CA4">
        <w:rPr>
          <w:rFonts w:ascii="Times New Roman" w:eastAsia="Times New Roman" w:hAnsi="Times New Roman" w:cs="Times New Roman"/>
          <w:sz w:val="28"/>
          <w:szCs w:val="28"/>
        </w:rPr>
        <w:t>Глущенков В.А., Гречников Ф.В., Иголкин А</w:t>
      </w:r>
      <w:r w:rsidR="00D068F0">
        <w:rPr>
          <w:rFonts w:ascii="Times New Roman" w:eastAsia="Times New Roman" w:hAnsi="Times New Roman" w:cs="Times New Roman"/>
          <w:sz w:val="28"/>
          <w:szCs w:val="28"/>
        </w:rPr>
        <w:t>.Ю., Никитин В.И., Никитин К.В.//</w:t>
      </w:r>
      <w:r w:rsidR="00A71CA4">
        <w:rPr>
          <w:rFonts w:ascii="Times New Roman" w:eastAsia="Times New Roman" w:hAnsi="Times New Roman" w:cs="Times New Roman"/>
          <w:sz w:val="28"/>
          <w:szCs w:val="28"/>
        </w:rPr>
        <w:t>Литейное производство. 2011. № 9. С.8-11.</w:t>
      </w:r>
    </w:p>
    <w:p w:rsidR="00DF6D53" w:rsidRPr="00325EA6" w:rsidRDefault="00DF6D53" w:rsidP="00325E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5EA6">
        <w:rPr>
          <w:rFonts w:ascii="Times New Roman" w:hAnsi="Times New Roman" w:cs="Times New Roman"/>
          <w:i/>
          <w:sz w:val="28"/>
          <w:szCs w:val="28"/>
        </w:rPr>
        <w:t>Патенты:</w:t>
      </w:r>
    </w:p>
    <w:p w:rsidR="00DF6D53" w:rsidRPr="00DF6D53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. Пат. 2311989 Российская Федерация, МПК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F6D53" w:rsidRPr="00DF6D53">
        <w:rPr>
          <w:rFonts w:ascii="Times New Roman" w:hAnsi="Times New Roman" w:cs="Times New Roman"/>
          <w:sz w:val="28"/>
          <w:szCs w:val="28"/>
        </w:rPr>
        <w:t>22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27/02 Способ воздействия на расплавленный металл магнитно-импульсным полем и устройство для его ос</w:t>
      </w:r>
      <w:r w:rsidR="00DF6D53" w:rsidRPr="00DF6D53">
        <w:rPr>
          <w:rFonts w:ascii="Times New Roman" w:hAnsi="Times New Roman" w:cs="Times New Roman"/>
          <w:sz w:val="28"/>
          <w:szCs w:val="28"/>
        </w:rPr>
        <w:t>у</w:t>
      </w:r>
      <w:r w:rsidR="00DF6D53" w:rsidRPr="00DF6D53">
        <w:rPr>
          <w:rFonts w:ascii="Times New Roman" w:hAnsi="Times New Roman" w:cs="Times New Roman"/>
          <w:sz w:val="28"/>
          <w:szCs w:val="28"/>
        </w:rPr>
        <w:t>ществления/Глущенков В.А., Егоров Ю.А., Иголкин А.Ю., Черников Д.Г.; заяв</w:t>
      </w:r>
      <w:r w:rsidR="00DF6D53" w:rsidRPr="00DF6D53">
        <w:rPr>
          <w:rFonts w:ascii="Times New Roman" w:hAnsi="Times New Roman" w:cs="Times New Roman"/>
          <w:sz w:val="28"/>
          <w:szCs w:val="28"/>
        </w:rPr>
        <w:t>и</w:t>
      </w:r>
      <w:r w:rsidR="00DF6D53" w:rsidRPr="00DF6D53">
        <w:rPr>
          <w:rFonts w:ascii="Times New Roman" w:hAnsi="Times New Roman" w:cs="Times New Roman"/>
          <w:sz w:val="28"/>
          <w:szCs w:val="28"/>
        </w:rPr>
        <w:t>тель и патентообладатель ГОУ ВПО СГАУ. – № 2005136350/02; заявл. 22.11.2005; опубл. 10.12.2007. – 5 с.</w:t>
      </w:r>
    </w:p>
    <w:p w:rsidR="00DF6D53" w:rsidRPr="00DF6D53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. Пат. 2314504 Российская Федерация, МПК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F6D53" w:rsidRPr="00DF6D53">
        <w:rPr>
          <w:rFonts w:ascii="Times New Roman" w:hAnsi="Times New Roman" w:cs="Times New Roman"/>
          <w:sz w:val="28"/>
          <w:szCs w:val="28"/>
        </w:rPr>
        <w:t>01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</w:t>
      </w:r>
      <w:r w:rsidR="00D068F0">
        <w:rPr>
          <w:rFonts w:ascii="Times New Roman" w:hAnsi="Times New Roman" w:cs="Times New Roman"/>
          <w:sz w:val="28"/>
          <w:szCs w:val="28"/>
        </w:rPr>
        <w:t>9/08 Датчик импульсных давлений</w:t>
      </w:r>
      <w:r w:rsidR="00DF6D53" w:rsidRPr="00DF6D53">
        <w:rPr>
          <w:rFonts w:ascii="Times New Roman" w:hAnsi="Times New Roman" w:cs="Times New Roman"/>
          <w:sz w:val="28"/>
          <w:szCs w:val="28"/>
        </w:rPr>
        <w:t>/Юсупов Р.Ю., Глущенков В.А., Черников Д.Г.; заявитель и патентоо</w:t>
      </w:r>
      <w:r w:rsidR="00DF6D53" w:rsidRPr="00DF6D53">
        <w:rPr>
          <w:rFonts w:ascii="Times New Roman" w:hAnsi="Times New Roman" w:cs="Times New Roman"/>
          <w:sz w:val="28"/>
          <w:szCs w:val="28"/>
        </w:rPr>
        <w:t>б</w:t>
      </w:r>
      <w:r w:rsidR="00DF6D53" w:rsidRPr="00DF6D53">
        <w:rPr>
          <w:rFonts w:ascii="Times New Roman" w:hAnsi="Times New Roman" w:cs="Times New Roman"/>
          <w:sz w:val="28"/>
          <w:szCs w:val="28"/>
        </w:rPr>
        <w:t>ладатель ГОУ ВПО СГАУ. – № 2005133514/28; заявл. 31.10.2005; опубл. 10.01.2008. – 5 с.</w:t>
      </w:r>
    </w:p>
    <w:p w:rsidR="00DF6D53" w:rsidRPr="00DF6D53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F6D53" w:rsidRPr="00DF6D53">
        <w:rPr>
          <w:rFonts w:ascii="Times New Roman" w:hAnsi="Times New Roman" w:cs="Times New Roman"/>
          <w:sz w:val="28"/>
          <w:szCs w:val="28"/>
        </w:rPr>
        <w:t>. Пат. 83508 Российская Федерация, МПК С25С7/02 Электродный</w:t>
      </w:r>
      <w:r w:rsidR="00D068F0">
        <w:rPr>
          <w:rFonts w:ascii="Times New Roman" w:hAnsi="Times New Roman" w:cs="Times New Roman"/>
          <w:sz w:val="28"/>
          <w:szCs w:val="28"/>
        </w:rPr>
        <w:t xml:space="preserve"> контактный узел электролизеров</w:t>
      </w:r>
      <w:r w:rsidR="00DF6D53" w:rsidRPr="00DF6D53">
        <w:rPr>
          <w:rFonts w:ascii="Times New Roman" w:hAnsi="Times New Roman" w:cs="Times New Roman"/>
          <w:sz w:val="28"/>
          <w:szCs w:val="28"/>
        </w:rPr>
        <w:t>/Глущенков В.А., Гречников Ф.В., Патон Б.Е., Лебедев В.А., Черников Д.Г., Лазарева А.А.; заявитель и патентооб</w:t>
      </w:r>
      <w:r w:rsidR="00325EA6">
        <w:rPr>
          <w:rFonts w:ascii="Times New Roman" w:hAnsi="Times New Roman" w:cs="Times New Roman"/>
          <w:sz w:val="28"/>
          <w:szCs w:val="28"/>
        </w:rPr>
        <w:t>ладатель ГОУ ВПО СГАУ, ООО «НТФ</w:t>
      </w:r>
      <w:r w:rsidR="00437D84">
        <w:rPr>
          <w:rFonts w:ascii="Times New Roman" w:hAnsi="Times New Roman" w:cs="Times New Roman"/>
          <w:sz w:val="28"/>
          <w:szCs w:val="28"/>
        </w:rPr>
        <w:t xml:space="preserve"> </w:t>
      </w:r>
      <w:r w:rsidR="00325EA6">
        <w:rPr>
          <w:rFonts w:ascii="Times New Roman" w:hAnsi="Times New Roman" w:cs="Times New Roman"/>
          <w:sz w:val="28"/>
          <w:szCs w:val="28"/>
        </w:rPr>
        <w:t>«Заряд».– №</w:t>
      </w:r>
      <w:r w:rsidR="00DF6D53" w:rsidRPr="00DF6D53">
        <w:rPr>
          <w:rFonts w:ascii="Times New Roman" w:hAnsi="Times New Roman" w:cs="Times New Roman"/>
          <w:sz w:val="28"/>
          <w:szCs w:val="28"/>
        </w:rPr>
        <w:t>2008151661/22; заявл. 25.12.2</w:t>
      </w:r>
      <w:r w:rsidR="00325EA6">
        <w:rPr>
          <w:rFonts w:ascii="Times New Roman" w:hAnsi="Times New Roman" w:cs="Times New Roman"/>
          <w:sz w:val="28"/>
          <w:szCs w:val="28"/>
        </w:rPr>
        <w:t>008; опубл. 10.06.2009.– 5</w:t>
      </w:r>
      <w:r w:rsidR="00437D84">
        <w:rPr>
          <w:rFonts w:ascii="Times New Roman" w:hAnsi="Times New Roman" w:cs="Times New Roman"/>
          <w:sz w:val="28"/>
          <w:szCs w:val="28"/>
        </w:rPr>
        <w:t xml:space="preserve"> </w:t>
      </w:r>
      <w:r w:rsidR="00DF6D53" w:rsidRPr="00DF6D53">
        <w:rPr>
          <w:rFonts w:ascii="Times New Roman" w:hAnsi="Times New Roman" w:cs="Times New Roman"/>
          <w:sz w:val="28"/>
          <w:szCs w:val="28"/>
        </w:rPr>
        <w:t>с.</w:t>
      </w:r>
    </w:p>
    <w:p w:rsidR="00DF6D53" w:rsidRPr="00DF6D53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F6D53" w:rsidRPr="00DF6D53">
        <w:rPr>
          <w:rFonts w:ascii="Times New Roman" w:hAnsi="Times New Roman" w:cs="Times New Roman"/>
          <w:sz w:val="28"/>
          <w:szCs w:val="28"/>
        </w:rPr>
        <w:t>. Пат. 86189 Российская Федерация, МПК С</w:t>
      </w:r>
      <w:r w:rsidR="00D068F0">
        <w:rPr>
          <w:rFonts w:ascii="Times New Roman" w:hAnsi="Times New Roman" w:cs="Times New Roman"/>
          <w:sz w:val="28"/>
          <w:szCs w:val="28"/>
        </w:rPr>
        <w:t>25С7/02 Анод для электролиз</w:t>
      </w:r>
      <w:r w:rsidR="00D068F0">
        <w:rPr>
          <w:rFonts w:ascii="Times New Roman" w:hAnsi="Times New Roman" w:cs="Times New Roman"/>
          <w:sz w:val="28"/>
          <w:szCs w:val="28"/>
        </w:rPr>
        <w:t>е</w:t>
      </w:r>
      <w:r w:rsidR="00D068F0">
        <w:rPr>
          <w:rFonts w:ascii="Times New Roman" w:hAnsi="Times New Roman" w:cs="Times New Roman"/>
          <w:sz w:val="28"/>
          <w:szCs w:val="28"/>
        </w:rPr>
        <w:t>ров</w:t>
      </w:r>
      <w:r w:rsidR="00DF6D53" w:rsidRPr="00DF6D53">
        <w:rPr>
          <w:rFonts w:ascii="Times New Roman" w:hAnsi="Times New Roman" w:cs="Times New Roman"/>
          <w:sz w:val="28"/>
          <w:szCs w:val="28"/>
        </w:rPr>
        <w:t>/Глущенков В.А., Черников Д.Г.; заявитель и патентообладатель Государс</w:t>
      </w:r>
      <w:r w:rsidR="00DF6D53" w:rsidRPr="00DF6D53">
        <w:rPr>
          <w:rFonts w:ascii="Times New Roman" w:hAnsi="Times New Roman" w:cs="Times New Roman"/>
          <w:sz w:val="28"/>
          <w:szCs w:val="28"/>
        </w:rPr>
        <w:t>т</w:t>
      </w:r>
      <w:r w:rsidR="00DF6D53" w:rsidRPr="00DF6D53">
        <w:rPr>
          <w:rFonts w:ascii="Times New Roman" w:hAnsi="Times New Roman" w:cs="Times New Roman"/>
          <w:sz w:val="28"/>
          <w:szCs w:val="28"/>
        </w:rPr>
        <w:t>венное образовательное учреждение высшего профессионального образования ГОУ ВПО СГАУ, ООО «НТФ «Заряд».– № 2009102476/22; заявл. 26.01.2009; опубл. 27.01.2009. – 5 с.</w:t>
      </w:r>
    </w:p>
    <w:p w:rsidR="00DF6D53" w:rsidRPr="00DF6D53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F6D53" w:rsidRPr="00DF6D53">
        <w:rPr>
          <w:rFonts w:ascii="Times New Roman" w:hAnsi="Times New Roman" w:cs="Times New Roman"/>
          <w:sz w:val="28"/>
          <w:szCs w:val="28"/>
        </w:rPr>
        <w:t>. Пат. 2385976 Российская Федерация, МПК С25С7/02, С25С3/12 Способ о</w:t>
      </w:r>
      <w:r w:rsidR="00DF6D53" w:rsidRPr="00DF6D53">
        <w:rPr>
          <w:rFonts w:ascii="Times New Roman" w:hAnsi="Times New Roman" w:cs="Times New Roman"/>
          <w:sz w:val="28"/>
          <w:szCs w:val="28"/>
        </w:rPr>
        <w:t>б</w:t>
      </w:r>
      <w:r w:rsidR="00DF6D53" w:rsidRPr="00DF6D53">
        <w:rPr>
          <w:rFonts w:ascii="Times New Roman" w:hAnsi="Times New Roman" w:cs="Times New Roman"/>
          <w:sz w:val="28"/>
          <w:szCs w:val="28"/>
        </w:rPr>
        <w:t>разования литых электроконтактных пробок/Глущенков В.А., Лебедев В.А., Черников Д.Г., Патон Б.Е., Иголкин А.Ю., Пичак В.Г.; заявитель и патентообл</w:t>
      </w:r>
      <w:r w:rsidR="00DF6D53" w:rsidRPr="00DF6D53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>датель ГОУ ВПО СГАУ, ООО «НТФ «Заряд».– № 2008127923/02; заявл. 08.07.2008; опубл. 10.04.2010. – 5 с.</w:t>
      </w:r>
    </w:p>
    <w:p w:rsidR="00DF6D53" w:rsidRPr="00325EA6" w:rsidRDefault="00DF6D53" w:rsidP="00325E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5EA6">
        <w:rPr>
          <w:rFonts w:ascii="Times New Roman" w:hAnsi="Times New Roman" w:cs="Times New Roman"/>
          <w:i/>
          <w:sz w:val="28"/>
          <w:szCs w:val="28"/>
        </w:rPr>
        <w:t>Публикации в трудах международных и всероссийских конференций:</w:t>
      </w:r>
    </w:p>
    <w:p w:rsidR="00DF6D53" w:rsidRPr="00DD2D35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. Вялов Б.В. Влияние магнитно-импульсной обработки на физико-механические свойства бинарных сплавов системы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DF6D53" w:rsidRPr="00DF6D53">
        <w:rPr>
          <w:rFonts w:ascii="Times New Roman" w:hAnsi="Times New Roman" w:cs="Times New Roman"/>
          <w:sz w:val="28"/>
          <w:szCs w:val="28"/>
        </w:rPr>
        <w:t>-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DF6D53" w:rsidRPr="00DF6D53">
        <w:rPr>
          <w:rFonts w:ascii="Times New Roman" w:hAnsi="Times New Roman" w:cs="Times New Roman"/>
          <w:sz w:val="28"/>
          <w:szCs w:val="28"/>
        </w:rPr>
        <w:t>/Б.В. Вялов, В.И. Ник</w:t>
      </w:r>
      <w:r w:rsidR="00DF6D53" w:rsidRPr="00DF6D53">
        <w:rPr>
          <w:rFonts w:ascii="Times New Roman" w:hAnsi="Times New Roman" w:cs="Times New Roman"/>
          <w:sz w:val="28"/>
          <w:szCs w:val="28"/>
        </w:rPr>
        <w:t>и</w:t>
      </w:r>
      <w:r w:rsidR="00DF6D53" w:rsidRPr="00DF6D53">
        <w:rPr>
          <w:rFonts w:ascii="Times New Roman" w:hAnsi="Times New Roman" w:cs="Times New Roman"/>
          <w:sz w:val="28"/>
          <w:szCs w:val="28"/>
        </w:rPr>
        <w:t>тин, К.В. Никитин, Д.Г. Черников//Актуальные проблемы современной науки: Материалы 2-го международного форума. – Самара, 2006. С</w:t>
      </w:r>
      <w:r w:rsidR="00DF6D53" w:rsidRPr="00DD2D35">
        <w:rPr>
          <w:rFonts w:ascii="Times New Roman" w:hAnsi="Times New Roman" w:cs="Times New Roman"/>
          <w:sz w:val="28"/>
          <w:szCs w:val="28"/>
          <w:lang w:val="en-US"/>
        </w:rPr>
        <w:t>. 84-89.</w:t>
      </w:r>
    </w:p>
    <w:p w:rsidR="00DF6D53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3379A" w:rsidRPr="0093379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Glouschenkov V.A.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Forming of structure and properties of multi-phase alloys u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der action of a high-intensity pulsed-magnetic field/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V.A. Glouschenkov,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A.Ju. Igolkin,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D.G. Chernikov,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V.I. Nikitin,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B.V. Vyalov//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«Multi-phases and multi-components m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terials under dynamic loading»: Materials of 10</w:t>
      </w:r>
      <w:r w:rsidR="00DF6D53" w:rsidRPr="00DF6D5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European Mechanics of Materials Conference. – Kazimierz Dolny, Poland, 2007.</w:t>
      </w:r>
    </w:p>
    <w:p w:rsidR="00DF6D53" w:rsidRPr="00DD2D35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3379A">
        <w:rPr>
          <w:rFonts w:ascii="Times New Roman" w:hAnsi="Times New Roman" w:cs="Times New Roman"/>
          <w:sz w:val="28"/>
          <w:szCs w:val="28"/>
        </w:rPr>
        <w:t>3</w:t>
      </w:r>
      <w:r w:rsidR="00DF6D53" w:rsidRPr="00DF6D53">
        <w:rPr>
          <w:rFonts w:ascii="Times New Roman" w:hAnsi="Times New Roman" w:cs="Times New Roman"/>
          <w:sz w:val="28"/>
          <w:szCs w:val="28"/>
        </w:rPr>
        <w:t>. Глущенков В.А. Исследование возможности воздействия импульсного ма</w:t>
      </w:r>
      <w:r w:rsidR="00DF6D53" w:rsidRPr="00DF6D53">
        <w:rPr>
          <w:rFonts w:ascii="Times New Roman" w:hAnsi="Times New Roman" w:cs="Times New Roman"/>
          <w:sz w:val="28"/>
          <w:szCs w:val="28"/>
        </w:rPr>
        <w:t>г</w:t>
      </w:r>
      <w:r w:rsidR="00DF6D53" w:rsidRPr="00DF6D53">
        <w:rPr>
          <w:rFonts w:ascii="Times New Roman" w:hAnsi="Times New Roman" w:cs="Times New Roman"/>
          <w:sz w:val="28"/>
          <w:szCs w:val="28"/>
        </w:rPr>
        <w:t>нитного поля на жидкий и кристаллизующийся металл/В.А. Глущенков, Ф.В. Гречников, А.Ю. Иголкин, Д.Г. Черников//«МИОМ-2007»: Материалы межд</w:t>
      </w:r>
      <w:r w:rsidR="00DF6D53" w:rsidRPr="00DF6D53">
        <w:rPr>
          <w:rFonts w:ascii="Times New Roman" w:hAnsi="Times New Roman" w:cs="Times New Roman"/>
          <w:sz w:val="28"/>
          <w:szCs w:val="28"/>
        </w:rPr>
        <w:t>у</w:t>
      </w:r>
      <w:r w:rsidR="00DF6D53" w:rsidRPr="00DF6D53">
        <w:rPr>
          <w:rFonts w:ascii="Times New Roman" w:hAnsi="Times New Roman" w:cs="Times New Roman"/>
          <w:sz w:val="28"/>
          <w:szCs w:val="28"/>
        </w:rPr>
        <w:t>народной научно-технической конференции. – Самара, 2007. С</w:t>
      </w:r>
      <w:r w:rsidR="00DF6D53" w:rsidRPr="00DD2D35">
        <w:rPr>
          <w:rFonts w:ascii="Times New Roman" w:hAnsi="Times New Roman" w:cs="Times New Roman"/>
          <w:sz w:val="28"/>
          <w:szCs w:val="28"/>
          <w:lang w:val="en-US"/>
        </w:rPr>
        <w:t>. 69-75.</w:t>
      </w:r>
    </w:p>
    <w:p w:rsidR="00DF6D53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</w:t>
      </w:r>
      <w:r w:rsidR="0093379A" w:rsidRPr="0093379A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Glouschenkov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A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Action of pulse-magnetic fields on liquid and crystallizing metal. Prospects for development of new technologies/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A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Glouschenkov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F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Grechnikov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, A.Ju. Igolkin, D.G. Chernikov//«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ICHSF-2008»: Materials of 3</w:t>
      </w:r>
      <w:r w:rsidR="00DF6D53" w:rsidRPr="00DF6D5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rd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Intern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tional Conference on Highspeed Forming. </w:t>
      </w:r>
      <w:r w:rsidR="00D13107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Dortmund, Germany, 2008.</w:t>
      </w:r>
    </w:p>
    <w:p w:rsidR="00DF6D53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3379A" w:rsidRPr="0093379A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Glouschenkov V.A.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A possibility of forming structure and mechanical properties of aluminum alloys by the action of the pulse-magnetic field on a melt/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V.A.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Glo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u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schenkov, D.G.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Chernikov,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 F.V.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Grechnikov, V.A.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Kostyshev, A.Ju.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Igolkin, R.Yu.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Yusupov, A.P.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de-DE"/>
        </w:rPr>
        <w:t>Popov</w:t>
      </w:r>
      <w:r w:rsidR="00DF6D53" w:rsidRPr="00DF6D53">
        <w:rPr>
          <w:rFonts w:ascii="Times New Roman" w:hAnsi="Times New Roman" w:cs="Times New Roman"/>
          <w:color w:val="000000"/>
          <w:sz w:val="28"/>
          <w:szCs w:val="28"/>
          <w:lang w:val="en-US"/>
        </w:rPr>
        <w:t>//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DF6D53" w:rsidRPr="00DF6D5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International Conference on Aluminum Alloys. </w:t>
      </w:r>
      <w:r w:rsidR="00D13107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 xml:space="preserve"> Aachen, Germany, 2008. </w:t>
      </w:r>
      <w:r w:rsidR="00DF6D53" w:rsidRPr="00DF6D53">
        <w:rPr>
          <w:rFonts w:ascii="Times New Roman" w:hAnsi="Times New Roman" w:cs="Times New Roman"/>
          <w:sz w:val="28"/>
          <w:szCs w:val="28"/>
        </w:rPr>
        <w:t>С. 223-232.</w:t>
      </w:r>
    </w:p>
    <w:p w:rsidR="00DF6D53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3379A">
        <w:rPr>
          <w:rFonts w:ascii="Times New Roman" w:hAnsi="Times New Roman" w:cs="Times New Roman"/>
          <w:sz w:val="28"/>
          <w:szCs w:val="28"/>
        </w:rPr>
        <w:t>6</w:t>
      </w:r>
      <w:r w:rsidR="00DF6D53" w:rsidRPr="00DF6D53">
        <w:rPr>
          <w:rFonts w:ascii="Times New Roman" w:hAnsi="Times New Roman" w:cs="Times New Roman"/>
          <w:sz w:val="28"/>
          <w:szCs w:val="28"/>
        </w:rPr>
        <w:t>. Гречишников В.М. Методики экспериментальных исследований технолог</w:t>
      </w:r>
      <w:r w:rsidR="00DF6D53" w:rsidRPr="00DF6D53">
        <w:rPr>
          <w:rFonts w:ascii="Times New Roman" w:hAnsi="Times New Roman" w:cs="Times New Roman"/>
          <w:sz w:val="28"/>
          <w:szCs w:val="28"/>
        </w:rPr>
        <w:t>и</w:t>
      </w:r>
      <w:r w:rsidR="00DF6D53" w:rsidRPr="00DF6D53">
        <w:rPr>
          <w:rFonts w:ascii="Times New Roman" w:hAnsi="Times New Roman" w:cs="Times New Roman"/>
          <w:sz w:val="28"/>
          <w:szCs w:val="28"/>
        </w:rPr>
        <w:t>ческих параметров воздействия импульсного магнитного поля на кристалл</w:t>
      </w:r>
      <w:r w:rsidR="00DF6D53" w:rsidRPr="00DF6D53">
        <w:rPr>
          <w:rFonts w:ascii="Times New Roman" w:hAnsi="Times New Roman" w:cs="Times New Roman"/>
          <w:sz w:val="28"/>
          <w:szCs w:val="28"/>
        </w:rPr>
        <w:t>и</w:t>
      </w:r>
      <w:r w:rsidR="00DF6D53" w:rsidRPr="00DF6D53">
        <w:rPr>
          <w:rFonts w:ascii="Times New Roman" w:hAnsi="Times New Roman" w:cs="Times New Roman"/>
          <w:sz w:val="28"/>
          <w:szCs w:val="28"/>
        </w:rPr>
        <w:t>зующийся металл/В.М. Гречишников, А.П. Попов, Д.Г. Черников, Р.Ю. Юс</w:t>
      </w:r>
      <w:r w:rsidR="00DF6D53" w:rsidRPr="00DF6D53">
        <w:rPr>
          <w:rFonts w:ascii="Times New Roman" w:hAnsi="Times New Roman" w:cs="Times New Roman"/>
          <w:sz w:val="28"/>
          <w:szCs w:val="28"/>
        </w:rPr>
        <w:t>у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пов//«Наследственность в литейных процессах»: Материалы трудов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Межд</w:t>
      </w:r>
      <w:r w:rsidR="00DF6D53" w:rsidRPr="00DF6D53">
        <w:rPr>
          <w:rFonts w:ascii="Times New Roman" w:hAnsi="Times New Roman" w:cs="Times New Roman"/>
          <w:sz w:val="28"/>
          <w:szCs w:val="28"/>
        </w:rPr>
        <w:t>у</w:t>
      </w:r>
      <w:r w:rsidR="00DF6D53" w:rsidRPr="00DF6D53">
        <w:rPr>
          <w:rFonts w:ascii="Times New Roman" w:hAnsi="Times New Roman" w:cs="Times New Roman"/>
          <w:sz w:val="28"/>
          <w:szCs w:val="28"/>
        </w:rPr>
        <w:t>народного научно-технического симпозиума. – Самара, 2008. С. 153-157.</w:t>
      </w:r>
    </w:p>
    <w:p w:rsidR="00DF6D53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3379A">
        <w:rPr>
          <w:rFonts w:ascii="Times New Roman" w:hAnsi="Times New Roman" w:cs="Times New Roman"/>
          <w:sz w:val="28"/>
          <w:szCs w:val="28"/>
        </w:rPr>
        <w:t>7</w:t>
      </w:r>
      <w:r w:rsidR="00DF6D53" w:rsidRPr="00DF6D53">
        <w:rPr>
          <w:rFonts w:ascii="Times New Roman" w:hAnsi="Times New Roman" w:cs="Times New Roman"/>
          <w:sz w:val="28"/>
          <w:szCs w:val="28"/>
        </w:rPr>
        <w:t>. Гречников Ф.В. Возможность повышения качества литого металла под де</w:t>
      </w:r>
      <w:r w:rsidR="00DF6D53" w:rsidRPr="00DF6D53">
        <w:rPr>
          <w:rFonts w:ascii="Times New Roman" w:hAnsi="Times New Roman" w:cs="Times New Roman"/>
          <w:sz w:val="28"/>
          <w:szCs w:val="28"/>
        </w:rPr>
        <w:t>й</w:t>
      </w:r>
      <w:r w:rsidR="00DF6D53" w:rsidRPr="00DF6D53">
        <w:rPr>
          <w:rFonts w:ascii="Times New Roman" w:hAnsi="Times New Roman" w:cs="Times New Roman"/>
          <w:sz w:val="28"/>
          <w:szCs w:val="28"/>
        </w:rPr>
        <w:t>ствием импульсного магнитного поля/Ф.В. Гречников, А.Ю. Иголкин, Д.Г. Че</w:t>
      </w:r>
      <w:r w:rsidR="00DF6D53" w:rsidRPr="00DF6D53">
        <w:rPr>
          <w:rFonts w:ascii="Times New Roman" w:hAnsi="Times New Roman" w:cs="Times New Roman"/>
          <w:sz w:val="28"/>
          <w:szCs w:val="28"/>
        </w:rPr>
        <w:t>р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ников, В.И. Бобринский//«Наследственность в литейных процессах»: Материалы трудов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Международного научно-технического симпозиума. – Самара, 2008. С. 260-264.</w:t>
      </w:r>
    </w:p>
    <w:p w:rsid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3379A">
        <w:rPr>
          <w:rFonts w:ascii="Times New Roman" w:hAnsi="Times New Roman" w:cs="Times New Roman"/>
          <w:sz w:val="28"/>
          <w:szCs w:val="28"/>
        </w:rPr>
        <w:t>8</w:t>
      </w:r>
      <w:r w:rsidR="00DF6D53" w:rsidRPr="00DF6D53">
        <w:rPr>
          <w:rFonts w:ascii="Times New Roman" w:hAnsi="Times New Roman" w:cs="Times New Roman"/>
          <w:sz w:val="28"/>
          <w:szCs w:val="28"/>
        </w:rPr>
        <w:t>. Костышев В.А. Ресурсосберегающая технология литья алюминиевых спл</w:t>
      </w:r>
      <w:r w:rsidR="00DF6D53" w:rsidRPr="00DF6D53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>вов с одновременным воздействием импульсных магнитных полей на расплав металла/В.А. Костышев, А.Ю. Иголкин, Д.Г. Черников//Металлофизика, мех</w:t>
      </w:r>
      <w:r w:rsidR="00DF6D53" w:rsidRPr="00DF6D53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>ника материалов, наноструктур и процессов деформирования (Металлдеформ-2009): Материалы международной научно-практической конференции. – Сам</w:t>
      </w:r>
      <w:r w:rsidR="00DF6D53" w:rsidRPr="00DF6D53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>ра, 2009. С. 121-125.</w:t>
      </w:r>
    </w:p>
    <w:p w:rsidR="00D0333E" w:rsidRPr="00D0333E" w:rsidRDefault="00D0333E" w:rsidP="00325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19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.</w:t>
      </w:r>
      <w:r w:rsidRPr="00D0333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Черников Д.Г. Компьютерное моделирование физических процессов в жи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д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ком металле под воздействием импульсных магнитных полей/Д.Г. Черн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и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ков//Металлофизика, механика материалов, наноструктур и процессов деформ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и</w:t>
      </w:r>
      <w:r w:rsidRPr="00D0333E">
        <w:rPr>
          <w:rFonts w:ascii="Times New Roman" w:eastAsia="Times New Roman" w:hAnsi="Times New Roman" w:cs="Times New Roman"/>
          <w:sz w:val="28"/>
          <w:szCs w:val="18"/>
        </w:rPr>
        <w:t>рования (Металлдеформ-2009): Материалы международной научно-практической конференции. – Самара, 2009. С. 264-270.</w:t>
      </w:r>
    </w:p>
    <w:p w:rsidR="00DF6D53" w:rsidRPr="00DF6D53" w:rsidRDefault="00D0333E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F6D53" w:rsidRPr="00DF6D53">
        <w:rPr>
          <w:rFonts w:ascii="Times New Roman" w:hAnsi="Times New Roman" w:cs="Times New Roman"/>
          <w:sz w:val="28"/>
          <w:szCs w:val="28"/>
        </w:rPr>
        <w:t>. Черников Д.Г. Компьютерное моделирование температурных полей мета</w:t>
      </w:r>
      <w:r w:rsidR="00DF6D53" w:rsidRPr="00DF6D53">
        <w:rPr>
          <w:rFonts w:ascii="Times New Roman" w:hAnsi="Times New Roman" w:cs="Times New Roman"/>
          <w:sz w:val="28"/>
          <w:szCs w:val="28"/>
        </w:rPr>
        <w:t>л</w:t>
      </w:r>
      <w:r w:rsidR="00DF6D53" w:rsidRPr="00DF6D53">
        <w:rPr>
          <w:rFonts w:ascii="Times New Roman" w:hAnsi="Times New Roman" w:cs="Times New Roman"/>
          <w:sz w:val="28"/>
          <w:szCs w:val="28"/>
        </w:rPr>
        <w:t>лического расплава затвердевающего под действием импульсного магнитного поля/Д.Г. Черников//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Российская ежегодная конференция молодых научных сотрудников и аспирантов. – Россия, Москва, 2009. С. 188-192.</w:t>
      </w:r>
    </w:p>
    <w:p w:rsidR="00741C26" w:rsidRDefault="0093379A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33E">
        <w:rPr>
          <w:rFonts w:ascii="Times New Roman" w:hAnsi="Times New Roman" w:cs="Times New Roman"/>
          <w:sz w:val="28"/>
          <w:szCs w:val="28"/>
        </w:rPr>
        <w:t>1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. Глущенков В.А. </w:t>
      </w:r>
      <w:r w:rsidR="00A46307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53.85pt;margin-top:507.2pt;width:28.8pt;height:13.25pt;z-index:251660288;mso-position-horizontal-relative:text;mso-position-vertical-relative:text" stroked="f"/>
        </w:pict>
      </w:r>
      <w:r w:rsidR="00DF6D53" w:rsidRPr="00DF6D53">
        <w:rPr>
          <w:rFonts w:ascii="Times New Roman" w:hAnsi="Times New Roman" w:cs="Times New Roman"/>
          <w:sz w:val="28"/>
          <w:szCs w:val="28"/>
        </w:rPr>
        <w:t>Комплексное исследование влияния импульсного магнитн</w:t>
      </w:r>
      <w:r w:rsidR="00DF6D53" w:rsidRPr="00DF6D53">
        <w:rPr>
          <w:rFonts w:ascii="Times New Roman" w:hAnsi="Times New Roman" w:cs="Times New Roman"/>
          <w:sz w:val="28"/>
          <w:szCs w:val="28"/>
        </w:rPr>
        <w:t>о</w:t>
      </w:r>
      <w:r w:rsidR="00DF6D53" w:rsidRPr="00DF6D53">
        <w:rPr>
          <w:rFonts w:ascii="Times New Roman" w:hAnsi="Times New Roman" w:cs="Times New Roman"/>
          <w:sz w:val="28"/>
          <w:szCs w:val="28"/>
        </w:rPr>
        <w:t>го поля высокой напряженности на структуру и свойства литейных алюмини</w:t>
      </w:r>
      <w:r w:rsidR="00DF6D53" w:rsidRPr="00DF6D53">
        <w:rPr>
          <w:rFonts w:ascii="Times New Roman" w:hAnsi="Times New Roman" w:cs="Times New Roman"/>
          <w:sz w:val="28"/>
          <w:szCs w:val="28"/>
        </w:rPr>
        <w:t>е</w:t>
      </w:r>
      <w:r w:rsidR="00DF6D53" w:rsidRPr="00DF6D53">
        <w:rPr>
          <w:rFonts w:ascii="Times New Roman" w:hAnsi="Times New Roman" w:cs="Times New Roman"/>
          <w:sz w:val="28"/>
          <w:szCs w:val="28"/>
        </w:rPr>
        <w:t>вых сплавов/В.А. Глущенков, Ф.В. Гречников, Д.Г. Черников, А.Ю. Иго</w:t>
      </w:r>
      <w:r w:rsidR="00DF6D53" w:rsidRPr="00DF6D53">
        <w:rPr>
          <w:rFonts w:ascii="Times New Roman" w:hAnsi="Times New Roman" w:cs="Times New Roman"/>
          <w:sz w:val="28"/>
          <w:szCs w:val="28"/>
        </w:rPr>
        <w:t>л</w:t>
      </w:r>
      <w:r w:rsidR="00DF6D53" w:rsidRPr="00DF6D53">
        <w:rPr>
          <w:rFonts w:ascii="Times New Roman" w:hAnsi="Times New Roman" w:cs="Times New Roman"/>
          <w:sz w:val="28"/>
          <w:szCs w:val="28"/>
        </w:rPr>
        <w:t>кин//Современные методы и технологии создания и обработки материалов: М</w:t>
      </w:r>
      <w:r w:rsidR="00DF6D53" w:rsidRPr="00DF6D53">
        <w:rPr>
          <w:rFonts w:ascii="Times New Roman" w:hAnsi="Times New Roman" w:cs="Times New Roman"/>
          <w:sz w:val="28"/>
          <w:szCs w:val="28"/>
        </w:rPr>
        <w:t>а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териалы </w:t>
      </w:r>
      <w:r w:rsidR="00DF6D53" w:rsidRPr="00DF6D5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F6D53" w:rsidRPr="00DF6D53">
        <w:rPr>
          <w:rFonts w:ascii="Times New Roman" w:hAnsi="Times New Roman" w:cs="Times New Roman"/>
          <w:sz w:val="28"/>
          <w:szCs w:val="28"/>
        </w:rPr>
        <w:t xml:space="preserve"> международная научно-техническая конференция – Минск, 2010. С. 237-243.</w:t>
      </w:r>
    </w:p>
    <w:p w:rsidR="00D13107" w:rsidRPr="00DF6D53" w:rsidRDefault="00F36114" w:rsidP="0032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CC7">
        <w:rPr>
          <w:rFonts w:ascii="Times New Roman" w:hAnsi="Times New Roman" w:cs="Times New Roman"/>
          <w:sz w:val="28"/>
          <w:szCs w:val="28"/>
        </w:rPr>
        <w:t>2</w:t>
      </w:r>
      <w:r w:rsidR="00D0333E">
        <w:rPr>
          <w:rFonts w:ascii="Times New Roman" w:hAnsi="Times New Roman" w:cs="Times New Roman"/>
          <w:sz w:val="28"/>
          <w:szCs w:val="28"/>
        </w:rPr>
        <w:t>2</w:t>
      </w:r>
      <w:r w:rsidR="00D13107">
        <w:rPr>
          <w:rFonts w:ascii="Times New Roman" w:hAnsi="Times New Roman" w:cs="Times New Roman"/>
          <w:sz w:val="28"/>
          <w:szCs w:val="28"/>
        </w:rPr>
        <w:t>.</w:t>
      </w:r>
      <w:r w:rsidR="00D13107" w:rsidRPr="00DF6D53">
        <w:rPr>
          <w:rFonts w:ascii="Times New Roman" w:hAnsi="Times New Roman" w:cs="Times New Roman"/>
          <w:sz w:val="28"/>
          <w:szCs w:val="28"/>
        </w:rPr>
        <w:t> </w:t>
      </w:r>
      <w:r w:rsidR="00D13107" w:rsidRPr="00777CA2">
        <w:rPr>
          <w:rFonts w:ascii="Times New Roman" w:eastAsia="Times New Roman" w:hAnsi="Times New Roman" w:cs="Times New Roman"/>
          <w:sz w:val="28"/>
          <w:szCs w:val="28"/>
        </w:rPr>
        <w:t>Черников Д.Г. Физические аспекты воздействия импульсного магнитного поля высокой напряженности на металличес</w:t>
      </w:r>
      <w:r w:rsidR="00D068F0">
        <w:rPr>
          <w:rFonts w:ascii="Times New Roman" w:eastAsia="Times New Roman" w:hAnsi="Times New Roman" w:cs="Times New Roman"/>
          <w:sz w:val="28"/>
          <w:szCs w:val="28"/>
        </w:rPr>
        <w:t>кий расплав/Глущенков В.А., Гре</w:t>
      </w:r>
      <w:r w:rsidR="00D068F0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068F0">
        <w:rPr>
          <w:rFonts w:ascii="Times New Roman" w:eastAsia="Times New Roman" w:hAnsi="Times New Roman" w:cs="Times New Roman"/>
          <w:sz w:val="28"/>
          <w:szCs w:val="28"/>
        </w:rPr>
        <w:t>ников Ф.В.//</w:t>
      </w:r>
      <w:r w:rsidR="00D13107" w:rsidRPr="00777CA2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="00D13107" w:rsidRPr="00777CA2">
        <w:rPr>
          <w:rFonts w:ascii="Times New Roman" w:eastAsia="Times New Roman" w:hAnsi="Times New Roman" w:cs="Times New Roman"/>
          <w:sz w:val="28"/>
          <w:szCs w:val="28"/>
        </w:rPr>
        <w:t xml:space="preserve"> Школа молодых ученых «Актуальные проблемы физики». 14 – 19 ноября 2010 г. г. Звенигород – Москва. С. 64-68.</w:t>
      </w:r>
    </w:p>
    <w:sectPr w:rsidR="00D13107" w:rsidRPr="00DF6D53" w:rsidSect="00325EA6">
      <w:headerReference w:type="default" r:id="rId56"/>
      <w:pgSz w:w="11907" w:h="16840" w:code="9"/>
      <w:pgMar w:top="1077" w:right="1077" w:bottom="1077" w:left="1077" w:header="851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F5B" w:rsidRDefault="00050F5B" w:rsidP="00133669">
      <w:pPr>
        <w:spacing w:after="0" w:line="240" w:lineRule="auto"/>
      </w:pPr>
      <w:r>
        <w:separator/>
      </w:r>
    </w:p>
  </w:endnote>
  <w:endnote w:type="continuationSeparator" w:id="1">
    <w:p w:rsidR="00050F5B" w:rsidRDefault="00050F5B" w:rsidP="00133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F5B" w:rsidRDefault="00050F5B" w:rsidP="00133669">
      <w:pPr>
        <w:spacing w:after="0" w:line="240" w:lineRule="auto"/>
      </w:pPr>
      <w:r>
        <w:separator/>
      </w:r>
    </w:p>
  </w:footnote>
  <w:footnote w:type="continuationSeparator" w:id="1">
    <w:p w:rsidR="00050F5B" w:rsidRDefault="00050F5B" w:rsidP="00133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6719"/>
      <w:docPartObj>
        <w:docPartGallery w:val="Page Numbers (Top of Page)"/>
        <w:docPartUnique/>
      </w:docPartObj>
    </w:sdtPr>
    <w:sdtContent>
      <w:p w:rsidR="00050F5B" w:rsidRDefault="00050F5B" w:rsidP="002B0602">
        <w:pPr>
          <w:pStyle w:val="a7"/>
          <w:jc w:val="center"/>
        </w:pPr>
        <w:fldSimple w:instr=" PAGE   \* MERGEFORMAT ">
          <w:r w:rsidR="007D0795">
            <w:rPr>
              <w:noProof/>
            </w:rPr>
            <w:t>16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576F"/>
    <w:multiLevelType w:val="hybridMultilevel"/>
    <w:tmpl w:val="16FE8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831C64"/>
    <w:multiLevelType w:val="hybridMultilevel"/>
    <w:tmpl w:val="CEB0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D3BE9"/>
    <w:multiLevelType w:val="hybridMultilevel"/>
    <w:tmpl w:val="6930E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01598"/>
    <w:multiLevelType w:val="hybridMultilevel"/>
    <w:tmpl w:val="5A028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F2574B"/>
    <w:multiLevelType w:val="hybridMultilevel"/>
    <w:tmpl w:val="5CA214E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27386"/>
    <w:multiLevelType w:val="hybridMultilevel"/>
    <w:tmpl w:val="3BAEF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6358CE"/>
    <w:multiLevelType w:val="hybridMultilevel"/>
    <w:tmpl w:val="92229E38"/>
    <w:lvl w:ilvl="0" w:tplc="6A62951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27A23"/>
    <w:multiLevelType w:val="hybridMultilevel"/>
    <w:tmpl w:val="BC9AE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23149"/>
    <w:multiLevelType w:val="hybridMultilevel"/>
    <w:tmpl w:val="3210072A"/>
    <w:lvl w:ilvl="0" w:tplc="139462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CE6EEB"/>
    <w:multiLevelType w:val="multilevel"/>
    <w:tmpl w:val="2C74B7C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67D2A"/>
    <w:multiLevelType w:val="hybridMultilevel"/>
    <w:tmpl w:val="C6986598"/>
    <w:lvl w:ilvl="0" w:tplc="06E61A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075179"/>
    <w:multiLevelType w:val="hybridMultilevel"/>
    <w:tmpl w:val="B89CD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438B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910DB3"/>
    <w:multiLevelType w:val="hybridMultilevel"/>
    <w:tmpl w:val="7CB0F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20052"/>
    <w:multiLevelType w:val="hybridMultilevel"/>
    <w:tmpl w:val="D2081164"/>
    <w:lvl w:ilvl="0" w:tplc="AFEC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1595C"/>
    <w:multiLevelType w:val="hybridMultilevel"/>
    <w:tmpl w:val="CA24451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3F554FC1"/>
    <w:multiLevelType w:val="hybridMultilevel"/>
    <w:tmpl w:val="B6BE494C"/>
    <w:lvl w:ilvl="0" w:tplc="6D68CE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45082"/>
    <w:multiLevelType w:val="hybridMultilevel"/>
    <w:tmpl w:val="057CC05A"/>
    <w:lvl w:ilvl="0" w:tplc="BFEC393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25198"/>
    <w:multiLevelType w:val="hybridMultilevel"/>
    <w:tmpl w:val="F350D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1E7018"/>
    <w:multiLevelType w:val="hybridMultilevel"/>
    <w:tmpl w:val="4A50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53A60"/>
    <w:multiLevelType w:val="multilevel"/>
    <w:tmpl w:val="321007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ED2766"/>
    <w:multiLevelType w:val="hybridMultilevel"/>
    <w:tmpl w:val="69929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27C42"/>
    <w:multiLevelType w:val="hybridMultilevel"/>
    <w:tmpl w:val="D63EBC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1321D5"/>
    <w:multiLevelType w:val="hybridMultilevel"/>
    <w:tmpl w:val="41EEDD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7C2F64"/>
    <w:multiLevelType w:val="hybridMultilevel"/>
    <w:tmpl w:val="8BBAD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292794"/>
    <w:multiLevelType w:val="hybridMultilevel"/>
    <w:tmpl w:val="47EEF7F0"/>
    <w:lvl w:ilvl="0" w:tplc="5F300F9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1A4AC0"/>
    <w:multiLevelType w:val="hybridMultilevel"/>
    <w:tmpl w:val="E2AA53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5C133A"/>
    <w:multiLevelType w:val="hybridMultilevel"/>
    <w:tmpl w:val="9E42C0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97B5ADF"/>
    <w:multiLevelType w:val="hybridMultilevel"/>
    <w:tmpl w:val="B6A44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213FE"/>
    <w:multiLevelType w:val="hybridMultilevel"/>
    <w:tmpl w:val="2C74B7C6"/>
    <w:lvl w:ilvl="0" w:tplc="C044813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C016BE"/>
    <w:multiLevelType w:val="hybridMultilevel"/>
    <w:tmpl w:val="D84A4D66"/>
    <w:lvl w:ilvl="0" w:tplc="AC66534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E2824"/>
    <w:multiLevelType w:val="hybridMultilevel"/>
    <w:tmpl w:val="86362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17994"/>
    <w:multiLevelType w:val="hybridMultilevel"/>
    <w:tmpl w:val="E0EC4AF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3">
    <w:nsid w:val="7D6C6A38"/>
    <w:multiLevelType w:val="hybridMultilevel"/>
    <w:tmpl w:val="7A407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7"/>
  </w:num>
  <w:num w:numId="4">
    <w:abstractNumId w:val="10"/>
  </w:num>
  <w:num w:numId="5">
    <w:abstractNumId w:val="28"/>
  </w:num>
  <w:num w:numId="6">
    <w:abstractNumId w:val="0"/>
  </w:num>
  <w:num w:numId="7">
    <w:abstractNumId w:val="26"/>
  </w:num>
  <w:num w:numId="8">
    <w:abstractNumId w:val="5"/>
  </w:num>
  <w:num w:numId="9">
    <w:abstractNumId w:val="18"/>
  </w:num>
  <w:num w:numId="10">
    <w:abstractNumId w:val="3"/>
  </w:num>
  <w:num w:numId="11">
    <w:abstractNumId w:val="24"/>
  </w:num>
  <w:num w:numId="12">
    <w:abstractNumId w:val="17"/>
  </w:num>
  <w:num w:numId="13">
    <w:abstractNumId w:val="32"/>
  </w:num>
  <w:num w:numId="14">
    <w:abstractNumId w:val="23"/>
  </w:num>
  <w:num w:numId="15">
    <w:abstractNumId w:val="25"/>
  </w:num>
  <w:num w:numId="16">
    <w:abstractNumId w:val="21"/>
  </w:num>
  <w:num w:numId="17">
    <w:abstractNumId w:val="6"/>
  </w:num>
  <w:num w:numId="18">
    <w:abstractNumId w:val="29"/>
  </w:num>
  <w:num w:numId="19">
    <w:abstractNumId w:val="9"/>
  </w:num>
  <w:num w:numId="20">
    <w:abstractNumId w:val="12"/>
  </w:num>
  <w:num w:numId="21">
    <w:abstractNumId w:val="30"/>
  </w:num>
  <w:num w:numId="22">
    <w:abstractNumId w:val="4"/>
  </w:num>
  <w:num w:numId="23">
    <w:abstractNumId w:val="14"/>
  </w:num>
  <w:num w:numId="24">
    <w:abstractNumId w:val="16"/>
  </w:num>
  <w:num w:numId="25">
    <w:abstractNumId w:val="8"/>
  </w:num>
  <w:num w:numId="26">
    <w:abstractNumId w:val="20"/>
  </w:num>
  <w:num w:numId="27">
    <w:abstractNumId w:val="19"/>
  </w:num>
  <w:num w:numId="28">
    <w:abstractNumId w:val="33"/>
  </w:num>
  <w:num w:numId="29">
    <w:abstractNumId w:val="11"/>
  </w:num>
  <w:num w:numId="30">
    <w:abstractNumId w:val="31"/>
  </w:num>
  <w:num w:numId="31">
    <w:abstractNumId w:val="15"/>
  </w:num>
  <w:num w:numId="32">
    <w:abstractNumId w:val="1"/>
  </w:num>
  <w:num w:numId="33">
    <w:abstractNumId w:val="7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6D53"/>
    <w:rsid w:val="00000066"/>
    <w:rsid w:val="0001090F"/>
    <w:rsid w:val="0001333A"/>
    <w:rsid w:val="00050F5B"/>
    <w:rsid w:val="000521DE"/>
    <w:rsid w:val="00057EE5"/>
    <w:rsid w:val="00067079"/>
    <w:rsid w:val="00094013"/>
    <w:rsid w:val="000F03CD"/>
    <w:rsid w:val="000F35A8"/>
    <w:rsid w:val="00112709"/>
    <w:rsid w:val="00121879"/>
    <w:rsid w:val="00124404"/>
    <w:rsid w:val="00133669"/>
    <w:rsid w:val="00140099"/>
    <w:rsid w:val="001451D6"/>
    <w:rsid w:val="00161338"/>
    <w:rsid w:val="001676C5"/>
    <w:rsid w:val="00195DA2"/>
    <w:rsid w:val="001A2F4A"/>
    <w:rsid w:val="001B14FF"/>
    <w:rsid w:val="001D0F17"/>
    <w:rsid w:val="001F781E"/>
    <w:rsid w:val="002152D3"/>
    <w:rsid w:val="00224BA5"/>
    <w:rsid w:val="002316F6"/>
    <w:rsid w:val="002422E4"/>
    <w:rsid w:val="00244CFA"/>
    <w:rsid w:val="00246DFF"/>
    <w:rsid w:val="00257845"/>
    <w:rsid w:val="002675C0"/>
    <w:rsid w:val="002A7C79"/>
    <w:rsid w:val="002B0602"/>
    <w:rsid w:val="002C3A3F"/>
    <w:rsid w:val="002D3261"/>
    <w:rsid w:val="00322020"/>
    <w:rsid w:val="003254DF"/>
    <w:rsid w:val="00325EA6"/>
    <w:rsid w:val="00326791"/>
    <w:rsid w:val="0033381D"/>
    <w:rsid w:val="00334B77"/>
    <w:rsid w:val="003528D2"/>
    <w:rsid w:val="003741CE"/>
    <w:rsid w:val="00376771"/>
    <w:rsid w:val="00377D5E"/>
    <w:rsid w:val="00387E88"/>
    <w:rsid w:val="003B4C50"/>
    <w:rsid w:val="003C09D2"/>
    <w:rsid w:val="003E549D"/>
    <w:rsid w:val="00407DB7"/>
    <w:rsid w:val="0041253B"/>
    <w:rsid w:val="00431C40"/>
    <w:rsid w:val="00437D84"/>
    <w:rsid w:val="00440B54"/>
    <w:rsid w:val="00443104"/>
    <w:rsid w:val="00447DC3"/>
    <w:rsid w:val="00456B10"/>
    <w:rsid w:val="00456D2F"/>
    <w:rsid w:val="00495EB4"/>
    <w:rsid w:val="004A1A22"/>
    <w:rsid w:val="004A69BE"/>
    <w:rsid w:val="004A7332"/>
    <w:rsid w:val="004B1096"/>
    <w:rsid w:val="004B7B15"/>
    <w:rsid w:val="004D1511"/>
    <w:rsid w:val="004E2903"/>
    <w:rsid w:val="004E41D5"/>
    <w:rsid w:val="004F0F16"/>
    <w:rsid w:val="004F534B"/>
    <w:rsid w:val="00506433"/>
    <w:rsid w:val="00516A85"/>
    <w:rsid w:val="00516B74"/>
    <w:rsid w:val="00533F1A"/>
    <w:rsid w:val="005612B9"/>
    <w:rsid w:val="005616E4"/>
    <w:rsid w:val="0057198A"/>
    <w:rsid w:val="0058094F"/>
    <w:rsid w:val="00587AB5"/>
    <w:rsid w:val="005B101D"/>
    <w:rsid w:val="005B17C9"/>
    <w:rsid w:val="005B2797"/>
    <w:rsid w:val="005B5E03"/>
    <w:rsid w:val="00615BCA"/>
    <w:rsid w:val="0062086E"/>
    <w:rsid w:val="0062191D"/>
    <w:rsid w:val="00627056"/>
    <w:rsid w:val="00634D0B"/>
    <w:rsid w:val="0064465C"/>
    <w:rsid w:val="00645CEB"/>
    <w:rsid w:val="00650A87"/>
    <w:rsid w:val="0067212A"/>
    <w:rsid w:val="006759C2"/>
    <w:rsid w:val="006A3459"/>
    <w:rsid w:val="006B6745"/>
    <w:rsid w:val="006D28F9"/>
    <w:rsid w:val="006E607C"/>
    <w:rsid w:val="006E68E3"/>
    <w:rsid w:val="006F5389"/>
    <w:rsid w:val="007101D8"/>
    <w:rsid w:val="00717278"/>
    <w:rsid w:val="007369CC"/>
    <w:rsid w:val="00741C26"/>
    <w:rsid w:val="00747E8A"/>
    <w:rsid w:val="00751D02"/>
    <w:rsid w:val="0076004B"/>
    <w:rsid w:val="00760884"/>
    <w:rsid w:val="00762C9A"/>
    <w:rsid w:val="007736FE"/>
    <w:rsid w:val="00776CC7"/>
    <w:rsid w:val="00785DBF"/>
    <w:rsid w:val="00787A73"/>
    <w:rsid w:val="007C1552"/>
    <w:rsid w:val="007D0795"/>
    <w:rsid w:val="007D1174"/>
    <w:rsid w:val="007D2141"/>
    <w:rsid w:val="007E31A2"/>
    <w:rsid w:val="007F1AF2"/>
    <w:rsid w:val="00817B75"/>
    <w:rsid w:val="00821E90"/>
    <w:rsid w:val="00830CDC"/>
    <w:rsid w:val="00833B59"/>
    <w:rsid w:val="0084142A"/>
    <w:rsid w:val="00841E15"/>
    <w:rsid w:val="0084596C"/>
    <w:rsid w:val="00851AB6"/>
    <w:rsid w:val="008602A9"/>
    <w:rsid w:val="00864DAB"/>
    <w:rsid w:val="00866858"/>
    <w:rsid w:val="0088318B"/>
    <w:rsid w:val="00896DEE"/>
    <w:rsid w:val="008A2C81"/>
    <w:rsid w:val="008A428E"/>
    <w:rsid w:val="008B1BF7"/>
    <w:rsid w:val="008C3087"/>
    <w:rsid w:val="008C31D4"/>
    <w:rsid w:val="008C559A"/>
    <w:rsid w:val="008C5C68"/>
    <w:rsid w:val="008F0C82"/>
    <w:rsid w:val="008F5D5D"/>
    <w:rsid w:val="008F67E7"/>
    <w:rsid w:val="0090208D"/>
    <w:rsid w:val="00902970"/>
    <w:rsid w:val="009116E1"/>
    <w:rsid w:val="00931B2E"/>
    <w:rsid w:val="0093379A"/>
    <w:rsid w:val="0097340B"/>
    <w:rsid w:val="00976A7B"/>
    <w:rsid w:val="00990CA3"/>
    <w:rsid w:val="009B0DB2"/>
    <w:rsid w:val="009C064C"/>
    <w:rsid w:val="009F7276"/>
    <w:rsid w:val="00A16A3E"/>
    <w:rsid w:val="00A32A78"/>
    <w:rsid w:val="00A376F3"/>
    <w:rsid w:val="00A46307"/>
    <w:rsid w:val="00A57DD8"/>
    <w:rsid w:val="00A57F83"/>
    <w:rsid w:val="00A71CA4"/>
    <w:rsid w:val="00A73CC9"/>
    <w:rsid w:val="00A95199"/>
    <w:rsid w:val="00A96709"/>
    <w:rsid w:val="00AB0467"/>
    <w:rsid w:val="00AB33CE"/>
    <w:rsid w:val="00AB4CE5"/>
    <w:rsid w:val="00AB7DEE"/>
    <w:rsid w:val="00AB7FE9"/>
    <w:rsid w:val="00AE5F2D"/>
    <w:rsid w:val="00AF09F9"/>
    <w:rsid w:val="00B12AC3"/>
    <w:rsid w:val="00B3373D"/>
    <w:rsid w:val="00B35F3B"/>
    <w:rsid w:val="00B4634A"/>
    <w:rsid w:val="00B672D3"/>
    <w:rsid w:val="00B67BD2"/>
    <w:rsid w:val="00BF0941"/>
    <w:rsid w:val="00C030DF"/>
    <w:rsid w:val="00C30B04"/>
    <w:rsid w:val="00C31402"/>
    <w:rsid w:val="00C36264"/>
    <w:rsid w:val="00C37B3C"/>
    <w:rsid w:val="00C43DDF"/>
    <w:rsid w:val="00C443FF"/>
    <w:rsid w:val="00C61AEE"/>
    <w:rsid w:val="00C733D0"/>
    <w:rsid w:val="00C73B12"/>
    <w:rsid w:val="00C82E41"/>
    <w:rsid w:val="00C84F05"/>
    <w:rsid w:val="00C949A0"/>
    <w:rsid w:val="00C9617B"/>
    <w:rsid w:val="00CA6B6B"/>
    <w:rsid w:val="00CC4BA0"/>
    <w:rsid w:val="00CD3930"/>
    <w:rsid w:val="00CE3EF5"/>
    <w:rsid w:val="00CE7C3C"/>
    <w:rsid w:val="00CF632D"/>
    <w:rsid w:val="00D0333E"/>
    <w:rsid w:val="00D05048"/>
    <w:rsid w:val="00D068F0"/>
    <w:rsid w:val="00D1304E"/>
    <w:rsid w:val="00D13107"/>
    <w:rsid w:val="00D275CF"/>
    <w:rsid w:val="00D52E35"/>
    <w:rsid w:val="00D5433F"/>
    <w:rsid w:val="00D62C24"/>
    <w:rsid w:val="00D71853"/>
    <w:rsid w:val="00D81518"/>
    <w:rsid w:val="00D815FB"/>
    <w:rsid w:val="00D91421"/>
    <w:rsid w:val="00DA150C"/>
    <w:rsid w:val="00DC7428"/>
    <w:rsid w:val="00DD0B59"/>
    <w:rsid w:val="00DD2338"/>
    <w:rsid w:val="00DD2D35"/>
    <w:rsid w:val="00DD66EB"/>
    <w:rsid w:val="00DF6D53"/>
    <w:rsid w:val="00E130D2"/>
    <w:rsid w:val="00E25686"/>
    <w:rsid w:val="00E3250F"/>
    <w:rsid w:val="00E3306E"/>
    <w:rsid w:val="00E36D32"/>
    <w:rsid w:val="00E846F9"/>
    <w:rsid w:val="00E871F0"/>
    <w:rsid w:val="00E90990"/>
    <w:rsid w:val="00EA27A2"/>
    <w:rsid w:val="00EA7E1D"/>
    <w:rsid w:val="00EB51B8"/>
    <w:rsid w:val="00EB6C0B"/>
    <w:rsid w:val="00EC13DE"/>
    <w:rsid w:val="00ED3BA7"/>
    <w:rsid w:val="00EE1DEF"/>
    <w:rsid w:val="00EE208D"/>
    <w:rsid w:val="00EF08C2"/>
    <w:rsid w:val="00EF450B"/>
    <w:rsid w:val="00F05C90"/>
    <w:rsid w:val="00F0660C"/>
    <w:rsid w:val="00F20E69"/>
    <w:rsid w:val="00F348D8"/>
    <w:rsid w:val="00F36114"/>
    <w:rsid w:val="00F36C0E"/>
    <w:rsid w:val="00F43A44"/>
    <w:rsid w:val="00F822B7"/>
    <w:rsid w:val="00F921E6"/>
    <w:rsid w:val="00FA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57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18"/>
  </w:style>
  <w:style w:type="paragraph" w:styleId="6">
    <w:name w:val="heading 6"/>
    <w:basedOn w:val="a"/>
    <w:link w:val="60"/>
    <w:uiPriority w:val="9"/>
    <w:qFormat/>
    <w:rsid w:val="004F534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D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rsid w:val="00DF6D5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DF6D5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qFormat/>
    <w:rsid w:val="00DF6D53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21">
    <w:name w:val="Абзац списка2"/>
    <w:basedOn w:val="a"/>
    <w:rsid w:val="00DF6D53"/>
    <w:pPr>
      <w:ind w:left="720"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F6D5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6D53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DF6D5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F6D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DF6D53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DF6D5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Нижний колонтитул Знак"/>
    <w:basedOn w:val="a0"/>
    <w:link w:val="a9"/>
    <w:uiPriority w:val="99"/>
    <w:rsid w:val="00DF6D53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4F534B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b">
    <w:name w:val="Hyperlink"/>
    <w:basedOn w:val="a0"/>
    <w:uiPriority w:val="99"/>
    <w:semiHidden/>
    <w:unhideWhenUsed/>
    <w:rsid w:val="00830CDC"/>
    <w:rPr>
      <w:color w:val="0000FF"/>
      <w:u w:val="single"/>
    </w:rPr>
  </w:style>
  <w:style w:type="character" w:styleId="ac">
    <w:name w:val="Strong"/>
    <w:basedOn w:val="a0"/>
    <w:uiPriority w:val="22"/>
    <w:qFormat/>
    <w:rsid w:val="00785D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7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BB3C3-7D06-4FB0-82D2-5C5ABDE7E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20</Pages>
  <Words>6190</Words>
  <Characters>35284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nil41</Company>
  <LinksUpToDate>false</LinksUpToDate>
  <CharactersWithSpaces>41392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26</cp:revision>
  <cp:lastPrinted>2011-08-15T09:29:00Z</cp:lastPrinted>
  <dcterms:created xsi:type="dcterms:W3CDTF">2011-09-09T17:04:00Z</dcterms:created>
  <dcterms:modified xsi:type="dcterms:W3CDTF">2011-09-22T13:08:00Z</dcterms:modified>
</cp:coreProperties>
</file>